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C17" w:rsidRDefault="005E0C17" w:rsidP="005E0C17">
      <w:pPr>
        <w:pStyle w:val="NormaleWeb"/>
        <w:shd w:val="clear" w:color="auto" w:fill="FFFFFF"/>
        <w:spacing w:before="0" w:beforeAutospacing="0" w:after="0" w:afterAutospacing="0"/>
        <w:jc w:val="center"/>
        <w:rPr>
          <w:rFonts w:ascii="Arial" w:hAnsi="Arial" w:cs="Arial"/>
          <w:color w:val="000000"/>
          <w:sz w:val="27"/>
          <w:szCs w:val="27"/>
        </w:rPr>
      </w:pPr>
      <w:r>
        <w:rPr>
          <w:rStyle w:val="title-1-color"/>
          <w:rFonts w:ascii="Arial" w:hAnsi="Arial" w:cs="Arial"/>
          <w:b/>
          <w:bCs/>
          <w:color w:val="000000"/>
          <w:sz w:val="27"/>
          <w:szCs w:val="27"/>
        </w:rPr>
        <w:t>MESSAGGIO DI SUA SANTITÀ LEONE XIV</w:t>
      </w:r>
      <w:r>
        <w:rPr>
          <w:rFonts w:ascii="Arial" w:hAnsi="Arial" w:cs="Arial"/>
          <w:b/>
          <w:bCs/>
          <w:color w:val="000000"/>
          <w:sz w:val="27"/>
          <w:szCs w:val="27"/>
        </w:rPr>
        <w:br/>
      </w:r>
      <w:r>
        <w:rPr>
          <w:rStyle w:val="title-1-color"/>
          <w:rFonts w:ascii="Arial" w:hAnsi="Arial" w:cs="Arial"/>
          <w:b/>
          <w:bCs/>
          <w:color w:val="000000"/>
          <w:sz w:val="27"/>
          <w:szCs w:val="27"/>
        </w:rPr>
        <w:t>PER LA LIX GIORNATA MONDIALE DELLA PACE</w:t>
      </w:r>
      <w:r>
        <w:rPr>
          <w:rFonts w:ascii="Arial" w:hAnsi="Arial" w:cs="Arial"/>
          <w:b/>
          <w:bCs/>
          <w:color w:val="000000"/>
          <w:sz w:val="27"/>
          <w:szCs w:val="27"/>
        </w:rPr>
        <w:br/>
      </w:r>
      <w:r>
        <w:rPr>
          <w:rFonts w:ascii="Arial" w:hAnsi="Arial" w:cs="Arial"/>
          <w:color w:val="000000"/>
          <w:sz w:val="27"/>
          <w:szCs w:val="27"/>
        </w:rPr>
        <w:br/>
      </w:r>
      <w:r>
        <w:rPr>
          <w:rStyle w:val="color-text"/>
          <w:rFonts w:ascii="Arial" w:hAnsi="Arial" w:cs="Arial"/>
          <w:b/>
          <w:bCs/>
          <w:color w:val="000000"/>
          <w:sz w:val="27"/>
          <w:szCs w:val="27"/>
        </w:rPr>
        <w:t>1° GENNAIO 2026</w:t>
      </w:r>
    </w:p>
    <w:p w:rsidR="005E0C17" w:rsidRDefault="005E0C17" w:rsidP="005E0C17">
      <w:pPr>
        <w:pStyle w:val="NormaleWeb"/>
        <w:shd w:val="clear" w:color="auto" w:fill="FFFFFF"/>
        <w:spacing w:before="150" w:beforeAutospacing="0" w:after="150" w:afterAutospacing="0"/>
        <w:jc w:val="center"/>
        <w:rPr>
          <w:rFonts w:ascii="Arial" w:hAnsi="Arial" w:cs="Arial"/>
          <w:color w:val="000000"/>
          <w:sz w:val="27"/>
          <w:szCs w:val="27"/>
        </w:rPr>
      </w:pPr>
      <w:r>
        <w:rPr>
          <w:rFonts w:ascii="Arial" w:hAnsi="Arial" w:cs="Arial"/>
          <w:color w:val="000000"/>
          <w:sz w:val="27"/>
          <w:szCs w:val="27"/>
        </w:rPr>
        <w:t>_______________________________</w:t>
      </w:r>
    </w:p>
    <w:p w:rsidR="005E0C17" w:rsidRDefault="005E0C17" w:rsidP="005E0C17">
      <w:pPr>
        <w:pStyle w:val="NormaleWeb"/>
        <w:shd w:val="clear" w:color="auto" w:fill="FFFFFF"/>
        <w:spacing w:before="0" w:beforeAutospacing="0"/>
        <w:jc w:val="center"/>
        <w:rPr>
          <w:rFonts w:ascii="Inter" w:hAnsi="Inter"/>
          <w:color w:val="000000"/>
          <w:sz w:val="27"/>
          <w:szCs w:val="27"/>
        </w:rPr>
      </w:pPr>
      <w:r>
        <w:rPr>
          <w:rFonts w:ascii="Inter" w:hAnsi="Inter"/>
          <w:b/>
          <w:bCs/>
          <w:i/>
          <w:iCs/>
          <w:color w:val="000000"/>
          <w:sz w:val="27"/>
          <w:szCs w:val="27"/>
        </w:rPr>
        <w:t>La pace sia con tutti voi.</w:t>
      </w:r>
      <w:r>
        <w:rPr>
          <w:rFonts w:ascii="Inter" w:hAnsi="Inter"/>
          <w:b/>
          <w:bCs/>
          <w:i/>
          <w:iCs/>
          <w:color w:val="000000"/>
          <w:sz w:val="27"/>
          <w:szCs w:val="27"/>
        </w:rPr>
        <w:br/>
        <w:t>Verso una pace disarmata e disarmante</w:t>
      </w:r>
    </w:p>
    <w:p w:rsidR="005E0C17" w:rsidRDefault="005E0C17" w:rsidP="005E0C17">
      <w:pPr>
        <w:pStyle w:val="NormaleWeb"/>
        <w:shd w:val="clear" w:color="auto" w:fill="FFFFFF"/>
        <w:spacing w:before="0" w:beforeAutospacing="0"/>
        <w:rPr>
          <w:rFonts w:ascii="Inter" w:hAnsi="Inter"/>
          <w:color w:val="000000"/>
          <w:sz w:val="27"/>
          <w:szCs w:val="27"/>
        </w:rPr>
      </w:pPr>
      <w:r>
        <w:rPr>
          <w:rFonts w:ascii="Inter" w:hAnsi="Inter"/>
          <w:color w:val="000000"/>
          <w:sz w:val="27"/>
          <w:szCs w:val="27"/>
        </w:rPr>
        <w:t> </w:t>
      </w:r>
    </w:p>
    <w:p w:rsidR="005E0C17" w:rsidRPr="005E0C17" w:rsidRDefault="005E0C17" w:rsidP="005E0C17">
      <w:pPr>
        <w:pStyle w:val="Nessunaspaziatura"/>
        <w:jc w:val="both"/>
        <w:rPr>
          <w:rFonts w:ascii="Times New Roman" w:hAnsi="Times New Roman" w:cs="Times New Roman"/>
          <w:sz w:val="28"/>
          <w:szCs w:val="28"/>
        </w:rPr>
      </w:pPr>
      <w:r w:rsidRPr="005E0C17">
        <w:rPr>
          <w:rFonts w:ascii="Times New Roman" w:hAnsi="Times New Roman" w:cs="Times New Roman"/>
          <w:sz w:val="28"/>
          <w:szCs w:val="28"/>
        </w:rPr>
        <w:t>“La pace sia con te!”.</w:t>
      </w:r>
    </w:p>
    <w:p w:rsidR="005E0C17" w:rsidRPr="005E0C17" w:rsidRDefault="005E0C17" w:rsidP="005E0C17">
      <w:pPr>
        <w:pStyle w:val="Nessunaspaziatura"/>
        <w:jc w:val="both"/>
        <w:rPr>
          <w:rFonts w:ascii="Times New Roman" w:hAnsi="Times New Roman" w:cs="Times New Roman"/>
          <w:sz w:val="28"/>
          <w:szCs w:val="28"/>
        </w:rPr>
      </w:pPr>
      <w:r w:rsidRPr="005E0C17">
        <w:rPr>
          <w:rFonts w:ascii="Times New Roman" w:hAnsi="Times New Roman" w:cs="Times New Roman"/>
          <w:sz w:val="28"/>
          <w:szCs w:val="28"/>
        </w:rPr>
        <w:t>Questo antichissimo saluto, ancora oggi quotidiano in molte culture, la sera di Pasqua si è riempito di nuovo vigore sulle labbra di Gesù risorto. «Pace a voi» ( </w:t>
      </w:r>
      <w:proofErr w:type="spellStart"/>
      <w:r w:rsidRPr="005E0C17">
        <w:rPr>
          <w:rFonts w:ascii="Times New Roman" w:hAnsi="Times New Roman" w:cs="Times New Roman"/>
          <w:i/>
          <w:iCs/>
          <w:sz w:val="28"/>
          <w:szCs w:val="28"/>
        </w:rPr>
        <w:t>Gv</w:t>
      </w:r>
      <w:proofErr w:type="spellEnd"/>
      <w:r w:rsidRPr="005E0C17">
        <w:rPr>
          <w:rFonts w:ascii="Times New Roman" w:hAnsi="Times New Roman" w:cs="Times New Roman"/>
          <w:sz w:val="28"/>
          <w:szCs w:val="28"/>
        </w:rPr>
        <w:t> 20,19.21) è la sua Parola che non soltanto augura, ma realizza un definitivo cambiamento in chi la accoglie e così in tutta la realtà. Per questo i successori degli Apostoli danno voce ogni giorno e in tutto il mondo alla più silenziosa rivoluzione: “La pace sia con voi!”. Fin dalla sera della mia elezione a Vescovo di Roma, ho voluto inserire il mio saluto in questo corale annuncio. E desidero ribadirlo: questa è la pace del Cristo risorto, una pace disarmata e una pace disarmante, umile e perseverante. Proviene da Dio, Dio che ci ama tutti incondizionatamente. </w:t>
      </w:r>
      <w:bookmarkStart w:id="0" w:name="_ftnref1"/>
      <w:r w:rsidRPr="005E0C17">
        <w:rPr>
          <w:rFonts w:ascii="Times New Roman" w:hAnsi="Times New Roman" w:cs="Times New Roman"/>
          <w:sz w:val="28"/>
          <w:szCs w:val="28"/>
        </w:rPr>
        <w:fldChar w:fldCharType="begin"/>
      </w:r>
      <w:r w:rsidRPr="005E0C17">
        <w:rPr>
          <w:rFonts w:ascii="Times New Roman" w:hAnsi="Times New Roman" w:cs="Times New Roman"/>
          <w:sz w:val="28"/>
          <w:szCs w:val="28"/>
        </w:rPr>
        <w:instrText xml:space="preserve"> HYPERLINK "https://www.vatican.va/content/leo-xiv/it/messages/peace/documents/20251208-messaggio-pace.html" \l "_ftn1" </w:instrText>
      </w:r>
      <w:r w:rsidRPr="005E0C17">
        <w:rPr>
          <w:rFonts w:ascii="Times New Roman" w:hAnsi="Times New Roman" w:cs="Times New Roman"/>
          <w:sz w:val="28"/>
          <w:szCs w:val="28"/>
        </w:rPr>
        <w:fldChar w:fldCharType="separate"/>
      </w:r>
      <w:r w:rsidRPr="005E0C17">
        <w:rPr>
          <w:rStyle w:val="Collegamentoipertestuale"/>
          <w:rFonts w:ascii="Times New Roman" w:hAnsi="Times New Roman" w:cs="Times New Roman"/>
          <w:color w:val="765E32"/>
          <w:sz w:val="28"/>
          <w:szCs w:val="28"/>
        </w:rPr>
        <w:t>[1]</w:t>
      </w:r>
      <w:r w:rsidRPr="005E0C17">
        <w:rPr>
          <w:rFonts w:ascii="Times New Roman" w:hAnsi="Times New Roman" w:cs="Times New Roman"/>
          <w:sz w:val="28"/>
          <w:szCs w:val="28"/>
        </w:rPr>
        <w:fldChar w:fldCharType="end"/>
      </w:r>
      <w:bookmarkEnd w:id="0"/>
    </w:p>
    <w:p w:rsidR="005E0C17" w:rsidRPr="005E0C17" w:rsidRDefault="005E0C17" w:rsidP="005E0C17">
      <w:pPr>
        <w:pStyle w:val="Nessunaspaziatura"/>
        <w:jc w:val="both"/>
        <w:rPr>
          <w:rFonts w:ascii="Times New Roman" w:hAnsi="Times New Roman" w:cs="Times New Roman"/>
          <w:sz w:val="28"/>
          <w:szCs w:val="28"/>
        </w:rPr>
      </w:pPr>
      <w:r w:rsidRPr="005E0C17">
        <w:rPr>
          <w:rFonts w:ascii="Times New Roman" w:hAnsi="Times New Roman" w:cs="Times New Roman"/>
          <w:i/>
          <w:iCs/>
          <w:sz w:val="28"/>
          <w:szCs w:val="28"/>
        </w:rPr>
        <w:t>La pace di Cristo risorto</w:t>
      </w:r>
    </w:p>
    <w:p w:rsidR="005E0C17" w:rsidRPr="005E0C17" w:rsidRDefault="005E0C17" w:rsidP="005E0C17">
      <w:pPr>
        <w:pStyle w:val="Nessunaspaziatura"/>
        <w:jc w:val="both"/>
        <w:rPr>
          <w:rFonts w:ascii="Times New Roman" w:hAnsi="Times New Roman" w:cs="Times New Roman"/>
          <w:sz w:val="28"/>
          <w:szCs w:val="28"/>
        </w:rPr>
      </w:pPr>
      <w:r w:rsidRPr="005E0C17">
        <w:rPr>
          <w:rFonts w:ascii="Times New Roman" w:hAnsi="Times New Roman" w:cs="Times New Roman"/>
          <w:sz w:val="28"/>
          <w:szCs w:val="28"/>
        </w:rPr>
        <w:t>Ad aver vinto la morte e abbattuto i muri di separazione fra gli esseri umani (</w:t>
      </w:r>
      <w:proofErr w:type="spellStart"/>
      <w:r w:rsidRPr="005E0C17">
        <w:rPr>
          <w:rFonts w:ascii="Times New Roman" w:hAnsi="Times New Roman" w:cs="Times New Roman"/>
          <w:sz w:val="28"/>
          <w:szCs w:val="28"/>
        </w:rPr>
        <w:t>cfr</w:t>
      </w:r>
      <w:proofErr w:type="spellEnd"/>
      <w:r w:rsidRPr="005E0C17">
        <w:rPr>
          <w:rFonts w:ascii="Times New Roman" w:hAnsi="Times New Roman" w:cs="Times New Roman"/>
          <w:sz w:val="28"/>
          <w:szCs w:val="28"/>
        </w:rPr>
        <w:t> </w:t>
      </w:r>
      <w:proofErr w:type="spellStart"/>
      <w:r w:rsidRPr="005E0C17">
        <w:rPr>
          <w:rFonts w:ascii="Times New Roman" w:hAnsi="Times New Roman" w:cs="Times New Roman"/>
          <w:i/>
          <w:iCs/>
          <w:sz w:val="28"/>
          <w:szCs w:val="28"/>
        </w:rPr>
        <w:t>Ef</w:t>
      </w:r>
      <w:proofErr w:type="spellEnd"/>
      <w:r w:rsidRPr="005E0C17">
        <w:rPr>
          <w:rFonts w:ascii="Times New Roman" w:hAnsi="Times New Roman" w:cs="Times New Roman"/>
          <w:sz w:val="28"/>
          <w:szCs w:val="28"/>
        </w:rPr>
        <w:t> 2,14) è il Buon Pastore, che dà la vita per il gregge e che ha molte pecore al di là del recinto dell’ovile (</w:t>
      </w:r>
      <w:proofErr w:type="spellStart"/>
      <w:r w:rsidRPr="005E0C17">
        <w:rPr>
          <w:rFonts w:ascii="Times New Roman" w:hAnsi="Times New Roman" w:cs="Times New Roman"/>
          <w:sz w:val="28"/>
          <w:szCs w:val="28"/>
        </w:rPr>
        <w:t>cfr</w:t>
      </w:r>
      <w:proofErr w:type="spellEnd"/>
      <w:r w:rsidRPr="005E0C17">
        <w:rPr>
          <w:rFonts w:ascii="Times New Roman" w:hAnsi="Times New Roman" w:cs="Times New Roman"/>
          <w:sz w:val="28"/>
          <w:szCs w:val="28"/>
        </w:rPr>
        <w:t> </w:t>
      </w:r>
      <w:proofErr w:type="spellStart"/>
      <w:r w:rsidRPr="005E0C17">
        <w:rPr>
          <w:rFonts w:ascii="Times New Roman" w:hAnsi="Times New Roman" w:cs="Times New Roman"/>
          <w:i/>
          <w:iCs/>
          <w:sz w:val="28"/>
          <w:szCs w:val="28"/>
        </w:rPr>
        <w:t>Gv</w:t>
      </w:r>
      <w:proofErr w:type="spellEnd"/>
      <w:r w:rsidRPr="005E0C17">
        <w:rPr>
          <w:rFonts w:ascii="Times New Roman" w:hAnsi="Times New Roman" w:cs="Times New Roman"/>
          <w:sz w:val="28"/>
          <w:szCs w:val="28"/>
        </w:rPr>
        <w:t> 10,11.16): Cristo, nostra pace. La sua presenza, il suo dono, la sua vittoria riverberano nella perseveranza di molti testimoni, per mezzo dei quali l’opera di Dio continua nel mondo, diventando persino più percepibile e luminosa nell’oscurità dei tempi.</w:t>
      </w:r>
    </w:p>
    <w:p w:rsidR="005E0C17" w:rsidRPr="005E0C17" w:rsidRDefault="005E0C17" w:rsidP="005E0C17">
      <w:pPr>
        <w:pStyle w:val="Nessunaspaziatura"/>
        <w:jc w:val="both"/>
        <w:rPr>
          <w:rFonts w:ascii="Times New Roman" w:hAnsi="Times New Roman" w:cs="Times New Roman"/>
          <w:sz w:val="28"/>
          <w:szCs w:val="28"/>
        </w:rPr>
      </w:pPr>
      <w:r w:rsidRPr="005E0C17">
        <w:rPr>
          <w:rFonts w:ascii="Times New Roman" w:hAnsi="Times New Roman" w:cs="Times New Roman"/>
          <w:sz w:val="28"/>
          <w:szCs w:val="28"/>
        </w:rPr>
        <w:t>Il contrasto fra tenebre e luce, infatti, non è soltanto un’immagine biblica per descrivere il travaglio da cui sta nascendo un mondo nuovo: è un’esperienza che ci attraversa e ci sconvolge in rapporto alle prove che incontriamo, nelle circostanze storiche in cui ci troviamo a vivere. Ebbene, vedere la luce e credere in essa è necessario per non sprofondare nel buio. Si tratta di un’esigenza che i discepoli di Gesù sono chiamati a vivere in modo unico e privilegiato, ma che per molte vie sa aprirsi un varco nel cuore di ogni essere umano. La pace esiste, vuole abitarci, ha il mite potere di illuminare e allargare l’intelligenza, resiste alla violenza e la vince. La pace ha il respiro dell’eterno: mentre al male si grida “basta”, alla pace si sussurra “per sempre”. In questo orizzonte ci ha introdotti il Risorto. In questo presentimento vivono le operatrici e gli operatori di pace che, nel dramma di quella che </w:t>
      </w:r>
      <w:hyperlink r:id="rId5" w:history="1">
        <w:r w:rsidRPr="005E0C17">
          <w:rPr>
            <w:rStyle w:val="Collegamentoipertestuale"/>
            <w:rFonts w:ascii="Times New Roman" w:hAnsi="Times New Roman" w:cs="Times New Roman"/>
            <w:color w:val="765E32"/>
            <w:sz w:val="28"/>
            <w:szCs w:val="28"/>
          </w:rPr>
          <w:t>Papa Francesco</w:t>
        </w:r>
      </w:hyperlink>
      <w:r w:rsidRPr="005E0C17">
        <w:rPr>
          <w:rFonts w:ascii="Times New Roman" w:hAnsi="Times New Roman" w:cs="Times New Roman"/>
          <w:sz w:val="28"/>
          <w:szCs w:val="28"/>
        </w:rPr>
        <w:t> ha definito “terza guerra mondiale a pezzi”, ancora resistono alla contaminazione delle tenebre, come sentinelle nella notte.</w:t>
      </w:r>
    </w:p>
    <w:p w:rsidR="005E0C17" w:rsidRPr="005E0C17" w:rsidRDefault="005E0C17" w:rsidP="005E0C17">
      <w:pPr>
        <w:pStyle w:val="Nessunaspaziatura"/>
        <w:jc w:val="both"/>
        <w:rPr>
          <w:rFonts w:ascii="Times New Roman" w:hAnsi="Times New Roman" w:cs="Times New Roman"/>
          <w:sz w:val="28"/>
          <w:szCs w:val="28"/>
        </w:rPr>
      </w:pPr>
      <w:r w:rsidRPr="005E0C17">
        <w:rPr>
          <w:rFonts w:ascii="Times New Roman" w:hAnsi="Times New Roman" w:cs="Times New Roman"/>
          <w:sz w:val="28"/>
          <w:szCs w:val="28"/>
        </w:rPr>
        <w:t>Il contrario, cioè dimenticare la luce, è purtroppo possibile: si perde allora di realismo, cedendo a una rappresentazione del mondo parziale e distorta, nel segno delle tenebre e della paura. Non sono pochi oggi a chiamare realistiche le narrazioni prive di speranza, cieche alla bellezza altrui, dimentiche della grazia di Dio che opera sempre nei cuori umani, per quanto feriti dal peccato. Sant’Agostino esortava i cristiani a intrecciare un’indissolubile amicizia con la pace, affinché, custodendola nell’intimo del loro spirito, potessero irradiarne tutt’intorno il luminoso calore. Egli, indirizzandosi alla sua comunità, così scriveva: «Se volete attirare gli altri alla pace, abbiatela voi per primi; siate voi anzitutto saldi nella pace. Per infiammarne gli altri dovete averne voi, all’interno, il lume acceso». </w:t>
      </w:r>
      <w:bookmarkStart w:id="1" w:name="_ftnref2"/>
      <w:r w:rsidRPr="005E0C17">
        <w:rPr>
          <w:rFonts w:ascii="Times New Roman" w:hAnsi="Times New Roman" w:cs="Times New Roman"/>
          <w:sz w:val="28"/>
          <w:szCs w:val="28"/>
        </w:rPr>
        <w:fldChar w:fldCharType="begin"/>
      </w:r>
      <w:r w:rsidRPr="005E0C17">
        <w:rPr>
          <w:rFonts w:ascii="Times New Roman" w:hAnsi="Times New Roman" w:cs="Times New Roman"/>
          <w:sz w:val="28"/>
          <w:szCs w:val="28"/>
        </w:rPr>
        <w:instrText xml:space="preserve"> HYPERLINK "https://www.vatican.va/content/leo-xiv/it/messages/peace/documents/20251208-messaggio-pace.html" \l "_ftn2" </w:instrText>
      </w:r>
      <w:r w:rsidRPr="005E0C17">
        <w:rPr>
          <w:rFonts w:ascii="Times New Roman" w:hAnsi="Times New Roman" w:cs="Times New Roman"/>
          <w:sz w:val="28"/>
          <w:szCs w:val="28"/>
        </w:rPr>
        <w:fldChar w:fldCharType="separate"/>
      </w:r>
      <w:r w:rsidRPr="005E0C17">
        <w:rPr>
          <w:rStyle w:val="Collegamentoipertestuale"/>
          <w:rFonts w:ascii="Times New Roman" w:hAnsi="Times New Roman" w:cs="Times New Roman"/>
          <w:color w:val="765E32"/>
          <w:sz w:val="28"/>
          <w:szCs w:val="28"/>
        </w:rPr>
        <w:t>[2]</w:t>
      </w:r>
      <w:r w:rsidRPr="005E0C17">
        <w:rPr>
          <w:rFonts w:ascii="Times New Roman" w:hAnsi="Times New Roman" w:cs="Times New Roman"/>
          <w:sz w:val="28"/>
          <w:szCs w:val="28"/>
        </w:rPr>
        <w:fldChar w:fldCharType="end"/>
      </w:r>
      <w:bookmarkEnd w:id="1"/>
    </w:p>
    <w:p w:rsidR="005E0C17" w:rsidRPr="005E0C17" w:rsidRDefault="005E0C17" w:rsidP="005E0C17">
      <w:pPr>
        <w:pStyle w:val="Nessunaspaziatura"/>
        <w:jc w:val="both"/>
        <w:rPr>
          <w:rFonts w:ascii="Times New Roman" w:hAnsi="Times New Roman" w:cs="Times New Roman"/>
          <w:sz w:val="28"/>
          <w:szCs w:val="28"/>
        </w:rPr>
      </w:pPr>
      <w:r w:rsidRPr="005E0C17">
        <w:rPr>
          <w:rFonts w:ascii="Times New Roman" w:hAnsi="Times New Roman" w:cs="Times New Roman"/>
          <w:sz w:val="28"/>
          <w:szCs w:val="28"/>
        </w:rPr>
        <w:lastRenderedPageBreak/>
        <w:t>Sia che abbiamo il dono della fede, sia che ci sembri di non averlo, cari fratelli e sorelle, apriamoci alla pace! Accogliamola e riconosciamola, piuttosto che considerarla lontana e impossibile. Prima di essere una meta, la pace è una presenza e un cammino. Seppure contrastata sia dentro sia fuori di noi, come una piccola fiamma minacciata dalla tempesta, custodiamola senza dimenticare i nomi e le storie di chi ce l’ha testimoniata. È un principio che guida e determina le nostre scelte. Anche nei luoghi in cui rimangono soltanto macerie e dove la disperazione sembra inevitabile, proprio oggi troviamo chi non ha dimenticato la pace. Come la sera di Pasqua Gesù entrò nel luogo dove si trovavano i discepoli, impauriti e scoraggiati, così la pace di Cristo risorto continua ad attraversare porte e barriere con le voci e i volti dei suoi testimoni. È il dono che consente di non dimenticare il bene, di riconoscerlo vincitore, di sceglierlo ancora e insieme.</w:t>
      </w:r>
    </w:p>
    <w:p w:rsidR="005E0C17" w:rsidRPr="005E0C17" w:rsidRDefault="005E0C17" w:rsidP="005E0C17">
      <w:pPr>
        <w:pStyle w:val="Nessunaspaziatura"/>
        <w:jc w:val="both"/>
        <w:rPr>
          <w:rFonts w:ascii="Times New Roman" w:hAnsi="Times New Roman" w:cs="Times New Roman"/>
          <w:sz w:val="28"/>
          <w:szCs w:val="28"/>
        </w:rPr>
      </w:pPr>
      <w:r w:rsidRPr="005E0C17">
        <w:rPr>
          <w:rFonts w:ascii="Times New Roman" w:hAnsi="Times New Roman" w:cs="Times New Roman"/>
          <w:i/>
          <w:iCs/>
          <w:sz w:val="28"/>
          <w:szCs w:val="28"/>
        </w:rPr>
        <w:t>Una pace disarmata</w:t>
      </w:r>
    </w:p>
    <w:p w:rsidR="005E0C17" w:rsidRPr="005E0C17" w:rsidRDefault="005E0C17" w:rsidP="005E0C17">
      <w:pPr>
        <w:pStyle w:val="Nessunaspaziatura"/>
        <w:jc w:val="both"/>
        <w:rPr>
          <w:rFonts w:ascii="Times New Roman" w:hAnsi="Times New Roman" w:cs="Times New Roman"/>
          <w:sz w:val="28"/>
          <w:szCs w:val="28"/>
        </w:rPr>
      </w:pPr>
      <w:r w:rsidRPr="005E0C17">
        <w:rPr>
          <w:rFonts w:ascii="Times New Roman" w:hAnsi="Times New Roman" w:cs="Times New Roman"/>
          <w:sz w:val="28"/>
          <w:szCs w:val="28"/>
        </w:rPr>
        <w:t>Poco prima di essere catturato, in un momento di intensa confidenza, Gesù disse a quelli che erano con Lui: «Vi lascio la pace, vi do la mia pace. Non come la dà il mondo, io la do a voi». E subito aggiunse: «Non sia turbato il vostro cuore e non abbia timore» (</w:t>
      </w:r>
      <w:proofErr w:type="spellStart"/>
      <w:r w:rsidRPr="005E0C17">
        <w:rPr>
          <w:rFonts w:ascii="Times New Roman" w:hAnsi="Times New Roman" w:cs="Times New Roman"/>
          <w:i/>
          <w:iCs/>
          <w:sz w:val="28"/>
          <w:szCs w:val="28"/>
        </w:rPr>
        <w:t>Gv</w:t>
      </w:r>
      <w:proofErr w:type="spellEnd"/>
      <w:r w:rsidRPr="005E0C17">
        <w:rPr>
          <w:rFonts w:ascii="Times New Roman" w:hAnsi="Times New Roman" w:cs="Times New Roman"/>
          <w:sz w:val="28"/>
          <w:szCs w:val="28"/>
        </w:rPr>
        <w:t> 14,27). Il turbamento e il timore potevano riguardare, certo, la violenza che si sarebbe presto abbattuta su di Lui. Più profondamente, i Vangeli non nascondono che a sconcertare i discepoli fu la sua risposta non violenta: una via che tutti, Pietro per primo, gli contestarono, ma sulla quale fino all’ultimo il Maestro chiese di seguirlo. La via di Gesù continua a essere motivo di turbamento e di timore. E Lui ripete con fermezza a chi vorrebbe difenderlo: «Rimetti la spada nel fodero» (</w:t>
      </w:r>
      <w:proofErr w:type="spellStart"/>
      <w:r w:rsidRPr="005E0C17">
        <w:rPr>
          <w:rFonts w:ascii="Times New Roman" w:hAnsi="Times New Roman" w:cs="Times New Roman"/>
          <w:i/>
          <w:iCs/>
          <w:sz w:val="28"/>
          <w:szCs w:val="28"/>
        </w:rPr>
        <w:t>Gv</w:t>
      </w:r>
      <w:proofErr w:type="spellEnd"/>
      <w:r w:rsidRPr="005E0C17">
        <w:rPr>
          <w:rFonts w:ascii="Times New Roman" w:hAnsi="Times New Roman" w:cs="Times New Roman"/>
          <w:sz w:val="28"/>
          <w:szCs w:val="28"/>
        </w:rPr>
        <w:t xml:space="preserve"> 18,11; </w:t>
      </w:r>
      <w:proofErr w:type="spellStart"/>
      <w:r w:rsidRPr="005E0C17">
        <w:rPr>
          <w:rFonts w:ascii="Times New Roman" w:hAnsi="Times New Roman" w:cs="Times New Roman"/>
          <w:sz w:val="28"/>
          <w:szCs w:val="28"/>
        </w:rPr>
        <w:t>cfr</w:t>
      </w:r>
      <w:proofErr w:type="spellEnd"/>
      <w:r w:rsidRPr="005E0C17">
        <w:rPr>
          <w:rFonts w:ascii="Times New Roman" w:hAnsi="Times New Roman" w:cs="Times New Roman"/>
          <w:sz w:val="28"/>
          <w:szCs w:val="28"/>
        </w:rPr>
        <w:t> </w:t>
      </w:r>
      <w:r w:rsidRPr="005E0C17">
        <w:rPr>
          <w:rFonts w:ascii="Times New Roman" w:hAnsi="Times New Roman" w:cs="Times New Roman"/>
          <w:i/>
          <w:iCs/>
          <w:sz w:val="28"/>
          <w:szCs w:val="28"/>
        </w:rPr>
        <w:t>Mt</w:t>
      </w:r>
      <w:r w:rsidRPr="005E0C17">
        <w:rPr>
          <w:rFonts w:ascii="Times New Roman" w:hAnsi="Times New Roman" w:cs="Times New Roman"/>
          <w:sz w:val="28"/>
          <w:szCs w:val="28"/>
        </w:rPr>
        <w:t> 26,52). La pace di Gesù risorto è disarmata, perché disarmata fu la sua lotta, entro precise circostanze storiche, politiche, sociali. Di questa novità i cristiani devono farsi, insieme, profeticamente testimoni, memori delle tragedie di cui troppe volte si sono resi complici. La grande parabola del giudizio universale invita tutti i cristiani ad agire con misericordia in questa consapevolezza (</w:t>
      </w:r>
      <w:proofErr w:type="spellStart"/>
      <w:r w:rsidRPr="005E0C17">
        <w:rPr>
          <w:rFonts w:ascii="Times New Roman" w:hAnsi="Times New Roman" w:cs="Times New Roman"/>
          <w:sz w:val="28"/>
          <w:szCs w:val="28"/>
        </w:rPr>
        <w:t>cfr</w:t>
      </w:r>
      <w:proofErr w:type="spellEnd"/>
      <w:r w:rsidRPr="005E0C17">
        <w:rPr>
          <w:rFonts w:ascii="Times New Roman" w:hAnsi="Times New Roman" w:cs="Times New Roman"/>
          <w:sz w:val="28"/>
          <w:szCs w:val="28"/>
        </w:rPr>
        <w:t> </w:t>
      </w:r>
      <w:r w:rsidRPr="005E0C17">
        <w:rPr>
          <w:rFonts w:ascii="Times New Roman" w:hAnsi="Times New Roman" w:cs="Times New Roman"/>
          <w:i/>
          <w:iCs/>
          <w:sz w:val="28"/>
          <w:szCs w:val="28"/>
        </w:rPr>
        <w:t>Mt</w:t>
      </w:r>
      <w:r w:rsidRPr="005E0C17">
        <w:rPr>
          <w:rFonts w:ascii="Times New Roman" w:hAnsi="Times New Roman" w:cs="Times New Roman"/>
          <w:sz w:val="28"/>
          <w:szCs w:val="28"/>
        </w:rPr>
        <w:t> 25,31-46). E nel farlo, essi troveranno al loro fianco fratelli e sorelle che, per vie diverse, hanno saputo ascoltare il dolore altrui e si sono interiormente liberati dall’inganno della violenza.</w:t>
      </w:r>
    </w:p>
    <w:p w:rsidR="005E0C17" w:rsidRPr="005E0C17" w:rsidRDefault="005E0C17" w:rsidP="005E0C17">
      <w:pPr>
        <w:pStyle w:val="Nessunaspaziatura"/>
        <w:jc w:val="both"/>
        <w:rPr>
          <w:rFonts w:ascii="Times New Roman" w:hAnsi="Times New Roman" w:cs="Times New Roman"/>
          <w:sz w:val="28"/>
          <w:szCs w:val="28"/>
        </w:rPr>
      </w:pPr>
      <w:r w:rsidRPr="005E0C17">
        <w:rPr>
          <w:rFonts w:ascii="Times New Roman" w:hAnsi="Times New Roman" w:cs="Times New Roman"/>
          <w:sz w:val="28"/>
          <w:szCs w:val="28"/>
        </w:rPr>
        <w:t>Sebbene non siano poche, oggi, le persone col cuore pronto alla pace, un grande senso di impotenza le pervade di fronte al corso degli avvenimenti, sempre più incerto. Già Sant’Agostino, in effetti, segnalava un particolare paradosso: «Non è difficile possedere la pace. È, al limite, più difficile lodarla. Se la vogliamo lodare, abbiamo bisogno di avere capacità che forse ci mancano; andiamo in cerca delle idee giuste, soppesiamo le frasi. Se invece la vogliamo avere, essa è lì, a nostra portata di mano e possiamo possederla senza alcuna fatica». </w:t>
      </w:r>
      <w:bookmarkStart w:id="2" w:name="_ftnref3"/>
      <w:r w:rsidRPr="005E0C17">
        <w:rPr>
          <w:rFonts w:ascii="Times New Roman" w:hAnsi="Times New Roman" w:cs="Times New Roman"/>
          <w:sz w:val="28"/>
          <w:szCs w:val="28"/>
        </w:rPr>
        <w:fldChar w:fldCharType="begin"/>
      </w:r>
      <w:r w:rsidRPr="005E0C17">
        <w:rPr>
          <w:rFonts w:ascii="Times New Roman" w:hAnsi="Times New Roman" w:cs="Times New Roman"/>
          <w:sz w:val="28"/>
          <w:szCs w:val="28"/>
        </w:rPr>
        <w:instrText xml:space="preserve"> HYPERLINK "https://www.vatican.va/content/leo-xiv/it/messages/peace/documents/20251208-messaggio-pace.html" \l "_ftn3" </w:instrText>
      </w:r>
      <w:r w:rsidRPr="005E0C17">
        <w:rPr>
          <w:rFonts w:ascii="Times New Roman" w:hAnsi="Times New Roman" w:cs="Times New Roman"/>
          <w:sz w:val="28"/>
          <w:szCs w:val="28"/>
        </w:rPr>
        <w:fldChar w:fldCharType="separate"/>
      </w:r>
      <w:r w:rsidRPr="005E0C17">
        <w:rPr>
          <w:rStyle w:val="Collegamentoipertestuale"/>
          <w:rFonts w:ascii="Times New Roman" w:hAnsi="Times New Roman" w:cs="Times New Roman"/>
          <w:color w:val="765E32"/>
          <w:sz w:val="28"/>
          <w:szCs w:val="28"/>
        </w:rPr>
        <w:t>[3]</w:t>
      </w:r>
      <w:r w:rsidRPr="005E0C17">
        <w:rPr>
          <w:rFonts w:ascii="Times New Roman" w:hAnsi="Times New Roman" w:cs="Times New Roman"/>
          <w:sz w:val="28"/>
          <w:szCs w:val="28"/>
        </w:rPr>
        <w:fldChar w:fldCharType="end"/>
      </w:r>
      <w:bookmarkEnd w:id="2"/>
    </w:p>
    <w:p w:rsidR="005E0C17" w:rsidRPr="005E0C17" w:rsidRDefault="005E0C17" w:rsidP="005E0C17">
      <w:pPr>
        <w:pStyle w:val="Nessunaspaziatura"/>
        <w:jc w:val="both"/>
        <w:rPr>
          <w:rFonts w:ascii="Times New Roman" w:hAnsi="Times New Roman" w:cs="Times New Roman"/>
          <w:sz w:val="28"/>
          <w:szCs w:val="28"/>
        </w:rPr>
      </w:pPr>
      <w:r w:rsidRPr="005E0C17">
        <w:rPr>
          <w:rFonts w:ascii="Times New Roman" w:hAnsi="Times New Roman" w:cs="Times New Roman"/>
          <w:sz w:val="28"/>
          <w:szCs w:val="28"/>
        </w:rPr>
        <w:t xml:space="preserve">Quando trattiamo la pace come un ideale lontano, finiamo per non considerare scandaloso che la si possa negare e che persino si faccia la guerra per raggiungere la pace. Sembrano mancare le idee giuste, le frasi soppesate, la capacità di dire che la pace è vicina. Se la pace non è una realtà sperimentata e da custodire e da coltivare, l’aggressività si diffonde nella vita domestica e in quella pubblica. Nel rapporto fra cittadini e governanti si arriva a considerare una colpa il fatto che non ci si prepari abbastanza alla guerra, a reagire agli attacchi, a rispondere alle violenze. Molto al di là del principio di legittima difesa, sul piano politico tale logica </w:t>
      </w:r>
      <w:proofErr w:type="spellStart"/>
      <w:r w:rsidRPr="005E0C17">
        <w:rPr>
          <w:rFonts w:ascii="Times New Roman" w:hAnsi="Times New Roman" w:cs="Times New Roman"/>
          <w:sz w:val="28"/>
          <w:szCs w:val="28"/>
        </w:rPr>
        <w:t>contrappositiva</w:t>
      </w:r>
      <w:proofErr w:type="spellEnd"/>
      <w:r w:rsidRPr="005E0C17">
        <w:rPr>
          <w:rFonts w:ascii="Times New Roman" w:hAnsi="Times New Roman" w:cs="Times New Roman"/>
          <w:sz w:val="28"/>
          <w:szCs w:val="28"/>
        </w:rPr>
        <w:t xml:space="preserve"> è il dato più attuale in una destabilizzazione planetaria che va assumendo ogni giorno maggiore drammaticità e imprevedibilità. Non a caso, i ripetuti appelli a incrementare le spese militari e le scelte che ne conseguono sono presentati da molti governanti con la giustificazione della pericolosità altrui. Infatti, la forza dissuasiva della potenza, e, in particolare, la deterrenza nucleare, incarnano l’irrazionalità di un rapporto tra popoli basato non sul diritto, sulla giustizia e sulla fiducia, ma sulla paura e sul dominio </w:t>
      </w:r>
      <w:r w:rsidRPr="005E0C17">
        <w:rPr>
          <w:rFonts w:ascii="Times New Roman" w:hAnsi="Times New Roman" w:cs="Times New Roman"/>
          <w:sz w:val="28"/>
          <w:szCs w:val="28"/>
        </w:rPr>
        <w:lastRenderedPageBreak/>
        <w:t>della forza.  «In conseguenza – come già scriveva dei suoi tempi </w:t>
      </w:r>
      <w:hyperlink r:id="rId6" w:history="1">
        <w:r w:rsidRPr="005E0C17">
          <w:rPr>
            <w:rStyle w:val="Collegamentoipertestuale"/>
            <w:rFonts w:ascii="Times New Roman" w:hAnsi="Times New Roman" w:cs="Times New Roman"/>
            <w:color w:val="765E32"/>
            <w:sz w:val="28"/>
            <w:szCs w:val="28"/>
          </w:rPr>
          <w:t>San Giovanni XXIII</w:t>
        </w:r>
      </w:hyperlink>
      <w:r w:rsidRPr="005E0C17">
        <w:rPr>
          <w:rFonts w:ascii="Times New Roman" w:hAnsi="Times New Roman" w:cs="Times New Roman"/>
          <w:sz w:val="28"/>
          <w:szCs w:val="28"/>
        </w:rPr>
        <w:t xml:space="preserve"> – gli esseri umani vivono sotto l’incubo di un uragano che potrebbe scatenarsi ad ogni istante con una </w:t>
      </w:r>
      <w:proofErr w:type="spellStart"/>
      <w:r w:rsidRPr="005E0C17">
        <w:rPr>
          <w:rFonts w:ascii="Times New Roman" w:hAnsi="Times New Roman" w:cs="Times New Roman"/>
          <w:sz w:val="28"/>
          <w:szCs w:val="28"/>
        </w:rPr>
        <w:t>travolgenza</w:t>
      </w:r>
      <w:proofErr w:type="spellEnd"/>
      <w:r w:rsidRPr="005E0C17">
        <w:rPr>
          <w:rFonts w:ascii="Times New Roman" w:hAnsi="Times New Roman" w:cs="Times New Roman"/>
          <w:sz w:val="28"/>
          <w:szCs w:val="28"/>
        </w:rPr>
        <w:t xml:space="preserve"> inimmaginabile. Giacché le armi ci sono; e se è difficile persuadersi che vi siano persone capaci di assumersi la responsabilità delle distruzioni e dei dolori che una guerra causerebbe, non è escluso che un fatto imprevedibile ed incontrollabile possa far scoccare la scintilla che metta in moto l’apparato bellico». </w:t>
      </w:r>
      <w:bookmarkStart w:id="3" w:name="_ftnref4"/>
      <w:r w:rsidRPr="005E0C17">
        <w:rPr>
          <w:rFonts w:ascii="Times New Roman" w:hAnsi="Times New Roman" w:cs="Times New Roman"/>
          <w:sz w:val="28"/>
          <w:szCs w:val="28"/>
        </w:rPr>
        <w:fldChar w:fldCharType="begin"/>
      </w:r>
      <w:r w:rsidRPr="005E0C17">
        <w:rPr>
          <w:rFonts w:ascii="Times New Roman" w:hAnsi="Times New Roman" w:cs="Times New Roman"/>
          <w:sz w:val="28"/>
          <w:szCs w:val="28"/>
        </w:rPr>
        <w:instrText xml:space="preserve"> HYPERLINK "https://www.vatican.va/content/leo-xiv/it/messages/peace/documents/20251208-messaggio-pace.html" \l "_ftn4" </w:instrText>
      </w:r>
      <w:r w:rsidRPr="005E0C17">
        <w:rPr>
          <w:rFonts w:ascii="Times New Roman" w:hAnsi="Times New Roman" w:cs="Times New Roman"/>
          <w:sz w:val="28"/>
          <w:szCs w:val="28"/>
        </w:rPr>
        <w:fldChar w:fldCharType="separate"/>
      </w:r>
      <w:r w:rsidRPr="005E0C17">
        <w:rPr>
          <w:rStyle w:val="Collegamentoipertestuale"/>
          <w:rFonts w:ascii="Times New Roman" w:hAnsi="Times New Roman" w:cs="Times New Roman"/>
          <w:color w:val="765E32"/>
          <w:sz w:val="28"/>
          <w:szCs w:val="28"/>
        </w:rPr>
        <w:t>[4]</w:t>
      </w:r>
      <w:r w:rsidRPr="005E0C17">
        <w:rPr>
          <w:rFonts w:ascii="Times New Roman" w:hAnsi="Times New Roman" w:cs="Times New Roman"/>
          <w:sz w:val="28"/>
          <w:szCs w:val="28"/>
        </w:rPr>
        <w:fldChar w:fldCharType="end"/>
      </w:r>
      <w:bookmarkEnd w:id="3"/>
    </w:p>
    <w:p w:rsidR="005E0C17" w:rsidRPr="005E0C17" w:rsidRDefault="005E0C17" w:rsidP="005E0C17">
      <w:pPr>
        <w:pStyle w:val="Nessunaspaziatura"/>
        <w:jc w:val="both"/>
        <w:rPr>
          <w:rFonts w:ascii="Times New Roman" w:hAnsi="Times New Roman" w:cs="Times New Roman"/>
          <w:sz w:val="28"/>
          <w:szCs w:val="28"/>
        </w:rPr>
      </w:pPr>
      <w:r w:rsidRPr="005E0C17">
        <w:rPr>
          <w:rFonts w:ascii="Times New Roman" w:hAnsi="Times New Roman" w:cs="Times New Roman"/>
          <w:sz w:val="28"/>
          <w:szCs w:val="28"/>
        </w:rPr>
        <w:t>Ebbene, nel corso del 2024 le spese militari a livello mondiale sono aumentate del 9,4% rispetto all’anno precedente, confermando la tendenza ininterrotta da dieci anni e raggiungendo la cifra di 2.718 miliardi di dollari, ovvero il 2,5% del PIL mondiale. </w:t>
      </w:r>
      <w:bookmarkStart w:id="4" w:name="_ftnref5"/>
      <w:r w:rsidRPr="005E0C17">
        <w:rPr>
          <w:rFonts w:ascii="Times New Roman" w:hAnsi="Times New Roman" w:cs="Times New Roman"/>
          <w:sz w:val="28"/>
          <w:szCs w:val="28"/>
        </w:rPr>
        <w:fldChar w:fldCharType="begin"/>
      </w:r>
      <w:r w:rsidRPr="005E0C17">
        <w:rPr>
          <w:rFonts w:ascii="Times New Roman" w:hAnsi="Times New Roman" w:cs="Times New Roman"/>
          <w:sz w:val="28"/>
          <w:szCs w:val="28"/>
        </w:rPr>
        <w:instrText xml:space="preserve"> HYPERLINK "https://www.vatican.va/content/leo-xiv/it/messages/peace/documents/20251208-messaggio-pace.html" \l "_ftn5" </w:instrText>
      </w:r>
      <w:r w:rsidRPr="005E0C17">
        <w:rPr>
          <w:rFonts w:ascii="Times New Roman" w:hAnsi="Times New Roman" w:cs="Times New Roman"/>
          <w:sz w:val="28"/>
          <w:szCs w:val="28"/>
        </w:rPr>
        <w:fldChar w:fldCharType="separate"/>
      </w:r>
      <w:r w:rsidRPr="005E0C17">
        <w:rPr>
          <w:rStyle w:val="Collegamentoipertestuale"/>
          <w:rFonts w:ascii="Times New Roman" w:hAnsi="Times New Roman" w:cs="Times New Roman"/>
          <w:color w:val="765E32"/>
          <w:sz w:val="28"/>
          <w:szCs w:val="28"/>
        </w:rPr>
        <w:t>[5]</w:t>
      </w:r>
      <w:r w:rsidRPr="005E0C17">
        <w:rPr>
          <w:rFonts w:ascii="Times New Roman" w:hAnsi="Times New Roman" w:cs="Times New Roman"/>
          <w:sz w:val="28"/>
          <w:szCs w:val="28"/>
        </w:rPr>
        <w:fldChar w:fldCharType="end"/>
      </w:r>
      <w:bookmarkEnd w:id="4"/>
      <w:r w:rsidRPr="005E0C17">
        <w:rPr>
          <w:rFonts w:ascii="Times New Roman" w:hAnsi="Times New Roman" w:cs="Times New Roman"/>
          <w:sz w:val="28"/>
          <w:szCs w:val="28"/>
        </w:rPr>
        <w:t> Per di più, oggi alle nuove sfide pare si voglia rispondere, oltre che con l’enorme sforzo economico per il riarmo, con un riallineamento delle politiche educative: invece di una cultura della memoria, che custodisca le consapevolezze maturate nel Novecento e non ne dimentichi i milioni di vittime, si promuovono campagne di comunicazione e programmi educativi, in scuole e università, così come nei </w:t>
      </w:r>
      <w:r w:rsidRPr="005E0C17">
        <w:rPr>
          <w:rFonts w:ascii="Times New Roman" w:hAnsi="Times New Roman" w:cs="Times New Roman"/>
          <w:i/>
          <w:iCs/>
          <w:sz w:val="28"/>
          <w:szCs w:val="28"/>
        </w:rPr>
        <w:t>media</w:t>
      </w:r>
      <w:r w:rsidRPr="005E0C17">
        <w:rPr>
          <w:rFonts w:ascii="Times New Roman" w:hAnsi="Times New Roman" w:cs="Times New Roman"/>
          <w:sz w:val="28"/>
          <w:szCs w:val="28"/>
        </w:rPr>
        <w:t>, che diffondono la percezione di minacce e trasmettono una nozione meramente armata di difesa e di sicurezza.</w:t>
      </w:r>
    </w:p>
    <w:p w:rsidR="005E0C17" w:rsidRPr="005E0C17" w:rsidRDefault="005E0C17" w:rsidP="005E0C17">
      <w:pPr>
        <w:pStyle w:val="Nessunaspaziatura"/>
        <w:jc w:val="both"/>
        <w:rPr>
          <w:rFonts w:ascii="Times New Roman" w:hAnsi="Times New Roman" w:cs="Times New Roman"/>
          <w:sz w:val="28"/>
          <w:szCs w:val="28"/>
        </w:rPr>
      </w:pPr>
      <w:r w:rsidRPr="005E0C17">
        <w:rPr>
          <w:rFonts w:ascii="Times New Roman" w:hAnsi="Times New Roman" w:cs="Times New Roman"/>
          <w:sz w:val="28"/>
          <w:szCs w:val="28"/>
        </w:rPr>
        <w:t>Tuttavia, «chi ama veramente la pace ama anche i nemici della pace». </w:t>
      </w:r>
      <w:bookmarkStart w:id="5" w:name="_ftnref6"/>
      <w:r w:rsidRPr="005E0C17">
        <w:rPr>
          <w:rFonts w:ascii="Times New Roman" w:hAnsi="Times New Roman" w:cs="Times New Roman"/>
          <w:sz w:val="28"/>
          <w:szCs w:val="28"/>
        </w:rPr>
        <w:fldChar w:fldCharType="begin"/>
      </w:r>
      <w:r w:rsidRPr="005E0C17">
        <w:rPr>
          <w:rFonts w:ascii="Times New Roman" w:hAnsi="Times New Roman" w:cs="Times New Roman"/>
          <w:sz w:val="28"/>
          <w:szCs w:val="28"/>
        </w:rPr>
        <w:instrText xml:space="preserve"> HYPERLINK "https://www.vatican.va/content/leo-xiv/it/messages/peace/documents/20251208-messaggio-pace.html" \l "_ftn6" </w:instrText>
      </w:r>
      <w:r w:rsidRPr="005E0C17">
        <w:rPr>
          <w:rFonts w:ascii="Times New Roman" w:hAnsi="Times New Roman" w:cs="Times New Roman"/>
          <w:sz w:val="28"/>
          <w:szCs w:val="28"/>
        </w:rPr>
        <w:fldChar w:fldCharType="separate"/>
      </w:r>
      <w:r w:rsidRPr="005E0C17">
        <w:rPr>
          <w:rStyle w:val="Collegamentoipertestuale"/>
          <w:rFonts w:ascii="Times New Roman" w:hAnsi="Times New Roman" w:cs="Times New Roman"/>
          <w:color w:val="765E32"/>
          <w:sz w:val="28"/>
          <w:szCs w:val="28"/>
        </w:rPr>
        <w:t>[6]</w:t>
      </w:r>
      <w:r w:rsidRPr="005E0C17">
        <w:rPr>
          <w:rFonts w:ascii="Times New Roman" w:hAnsi="Times New Roman" w:cs="Times New Roman"/>
          <w:sz w:val="28"/>
          <w:szCs w:val="28"/>
        </w:rPr>
        <w:fldChar w:fldCharType="end"/>
      </w:r>
      <w:bookmarkEnd w:id="5"/>
      <w:r w:rsidRPr="005E0C17">
        <w:rPr>
          <w:rFonts w:ascii="Times New Roman" w:hAnsi="Times New Roman" w:cs="Times New Roman"/>
          <w:sz w:val="28"/>
          <w:szCs w:val="28"/>
        </w:rPr>
        <w:t> Così Sant’Agostino raccomandava di non distruggere i ponti e di non insistere col registro del rimprovero, preferendo la via dell’ascolto e, per quanto possibile, dell’incontro con le ragioni altrui. Sessant’anni fa, il </w:t>
      </w:r>
      <w:hyperlink r:id="rId7" w:history="1">
        <w:r w:rsidRPr="005E0C17">
          <w:rPr>
            <w:rStyle w:val="Collegamentoipertestuale"/>
            <w:rFonts w:ascii="Times New Roman" w:hAnsi="Times New Roman" w:cs="Times New Roman"/>
            <w:color w:val="765E32"/>
            <w:sz w:val="28"/>
            <w:szCs w:val="28"/>
          </w:rPr>
          <w:t>Concilio Vaticano II</w:t>
        </w:r>
      </w:hyperlink>
      <w:r w:rsidRPr="005E0C17">
        <w:rPr>
          <w:rFonts w:ascii="Times New Roman" w:hAnsi="Times New Roman" w:cs="Times New Roman"/>
          <w:sz w:val="28"/>
          <w:szCs w:val="28"/>
        </w:rPr>
        <w:t> si concludeva nella consapevolezza di un urgente dialogo fra Chiesa e mondo contemporaneo. In particolare, la Costituzione </w:t>
      </w:r>
      <w:proofErr w:type="spellStart"/>
      <w:r w:rsidRPr="005E0C17">
        <w:rPr>
          <w:rFonts w:ascii="Times New Roman" w:hAnsi="Times New Roman" w:cs="Times New Roman"/>
          <w:i/>
          <w:iCs/>
          <w:sz w:val="28"/>
          <w:szCs w:val="28"/>
        </w:rPr>
        <w:fldChar w:fldCharType="begin"/>
      </w:r>
      <w:r w:rsidRPr="005E0C17">
        <w:rPr>
          <w:rFonts w:ascii="Times New Roman" w:hAnsi="Times New Roman" w:cs="Times New Roman"/>
          <w:i/>
          <w:iCs/>
          <w:sz w:val="28"/>
          <w:szCs w:val="28"/>
        </w:rPr>
        <w:instrText xml:space="preserve"> HYPERLINK "https://www.vatican.va/archive/hist_councils/ii_vatican_council/documents/vat-ii_const_19651207_gaudium-et-spes_it.html" </w:instrText>
      </w:r>
      <w:r w:rsidRPr="005E0C17">
        <w:rPr>
          <w:rFonts w:ascii="Times New Roman" w:hAnsi="Times New Roman" w:cs="Times New Roman"/>
          <w:i/>
          <w:iCs/>
          <w:sz w:val="28"/>
          <w:szCs w:val="28"/>
        </w:rPr>
        <w:fldChar w:fldCharType="separate"/>
      </w:r>
      <w:r w:rsidRPr="005E0C17">
        <w:rPr>
          <w:rStyle w:val="Collegamentoipertestuale"/>
          <w:rFonts w:ascii="Times New Roman" w:hAnsi="Times New Roman" w:cs="Times New Roman"/>
          <w:i/>
          <w:iCs/>
          <w:color w:val="765E32"/>
          <w:sz w:val="28"/>
          <w:szCs w:val="28"/>
        </w:rPr>
        <w:t>Gaudium</w:t>
      </w:r>
      <w:proofErr w:type="spellEnd"/>
      <w:r w:rsidRPr="005E0C17">
        <w:rPr>
          <w:rStyle w:val="Collegamentoipertestuale"/>
          <w:rFonts w:ascii="Times New Roman" w:hAnsi="Times New Roman" w:cs="Times New Roman"/>
          <w:i/>
          <w:iCs/>
          <w:color w:val="765E32"/>
          <w:sz w:val="28"/>
          <w:szCs w:val="28"/>
        </w:rPr>
        <w:t xml:space="preserve"> et </w:t>
      </w:r>
      <w:proofErr w:type="spellStart"/>
      <w:r w:rsidRPr="005E0C17">
        <w:rPr>
          <w:rStyle w:val="Collegamentoipertestuale"/>
          <w:rFonts w:ascii="Times New Roman" w:hAnsi="Times New Roman" w:cs="Times New Roman"/>
          <w:i/>
          <w:iCs/>
          <w:color w:val="765E32"/>
          <w:sz w:val="28"/>
          <w:szCs w:val="28"/>
        </w:rPr>
        <w:t>spes</w:t>
      </w:r>
      <w:proofErr w:type="spellEnd"/>
      <w:r w:rsidRPr="005E0C17">
        <w:rPr>
          <w:rFonts w:ascii="Times New Roman" w:hAnsi="Times New Roman" w:cs="Times New Roman"/>
          <w:i/>
          <w:iCs/>
          <w:sz w:val="28"/>
          <w:szCs w:val="28"/>
        </w:rPr>
        <w:fldChar w:fldCharType="end"/>
      </w:r>
      <w:r w:rsidRPr="005E0C17">
        <w:rPr>
          <w:rFonts w:ascii="Times New Roman" w:hAnsi="Times New Roman" w:cs="Times New Roman"/>
          <w:sz w:val="28"/>
          <w:szCs w:val="28"/>
        </w:rPr>
        <w:t> portava l’attenzione sull’evoluzione della pratica bellica: «Il rischio caratteristico della guerra moderna consiste nel fatto che essa offre quasi l’occasione a coloro che posseggono le più moderne armi scientifiche di compiere tali delitti e, per una certa inesorabile concatenazione, può sospingere le volontà degli uomini alle più atroci decisioni. Affinché dunque non debba mai più accadere questo in futuro, i vescovi di tutto il mondo, ora riuniti, scongiurano tutti, in modo particolare i governanti e i supremi comandanti militari, a voler continuamente considerar</w:t>
      </w:r>
      <w:bookmarkStart w:id="6" w:name="_GoBack"/>
      <w:r w:rsidRPr="005E0C17">
        <w:rPr>
          <w:rFonts w:ascii="Times New Roman" w:hAnsi="Times New Roman" w:cs="Times New Roman"/>
          <w:sz w:val="28"/>
          <w:szCs w:val="28"/>
        </w:rPr>
        <w:t>e</w:t>
      </w:r>
      <w:bookmarkEnd w:id="6"/>
      <w:r w:rsidRPr="005E0C17">
        <w:rPr>
          <w:rFonts w:ascii="Times New Roman" w:hAnsi="Times New Roman" w:cs="Times New Roman"/>
          <w:sz w:val="28"/>
          <w:szCs w:val="28"/>
        </w:rPr>
        <w:t>, davanti a Dio e davanti all’umanità intera, l’enorme peso della loro responsabilità». </w:t>
      </w:r>
      <w:bookmarkStart w:id="7" w:name="_ftnref7"/>
      <w:r w:rsidRPr="005E0C17">
        <w:rPr>
          <w:rFonts w:ascii="Times New Roman" w:hAnsi="Times New Roman" w:cs="Times New Roman"/>
          <w:sz w:val="28"/>
          <w:szCs w:val="28"/>
        </w:rPr>
        <w:fldChar w:fldCharType="begin"/>
      </w:r>
      <w:r w:rsidRPr="005E0C17">
        <w:rPr>
          <w:rFonts w:ascii="Times New Roman" w:hAnsi="Times New Roman" w:cs="Times New Roman"/>
          <w:sz w:val="28"/>
          <w:szCs w:val="28"/>
        </w:rPr>
        <w:instrText xml:space="preserve"> HYPERLINK "https://www.vatican.va/content/leo-xiv/it/messages/peace/documents/20251208-messaggio-pace.html" \l "_ftn7" </w:instrText>
      </w:r>
      <w:r w:rsidRPr="005E0C17">
        <w:rPr>
          <w:rFonts w:ascii="Times New Roman" w:hAnsi="Times New Roman" w:cs="Times New Roman"/>
          <w:sz w:val="28"/>
          <w:szCs w:val="28"/>
        </w:rPr>
        <w:fldChar w:fldCharType="separate"/>
      </w:r>
      <w:r w:rsidRPr="005E0C17">
        <w:rPr>
          <w:rStyle w:val="Collegamentoipertestuale"/>
          <w:rFonts w:ascii="Times New Roman" w:hAnsi="Times New Roman" w:cs="Times New Roman"/>
          <w:color w:val="765E32"/>
          <w:sz w:val="28"/>
          <w:szCs w:val="28"/>
        </w:rPr>
        <w:t>[7]</w:t>
      </w:r>
      <w:r w:rsidRPr="005E0C17">
        <w:rPr>
          <w:rFonts w:ascii="Times New Roman" w:hAnsi="Times New Roman" w:cs="Times New Roman"/>
          <w:sz w:val="28"/>
          <w:szCs w:val="28"/>
        </w:rPr>
        <w:fldChar w:fldCharType="end"/>
      </w:r>
      <w:bookmarkEnd w:id="7"/>
    </w:p>
    <w:p w:rsidR="005E0C17" w:rsidRPr="005E0C17" w:rsidRDefault="005E0C17" w:rsidP="005E0C17">
      <w:pPr>
        <w:pStyle w:val="Nessunaspaziatura"/>
        <w:jc w:val="both"/>
        <w:rPr>
          <w:rFonts w:ascii="Times New Roman" w:hAnsi="Times New Roman" w:cs="Times New Roman"/>
          <w:sz w:val="28"/>
          <w:szCs w:val="28"/>
        </w:rPr>
      </w:pPr>
      <w:r w:rsidRPr="005E0C17">
        <w:rPr>
          <w:rFonts w:ascii="Times New Roman" w:hAnsi="Times New Roman" w:cs="Times New Roman"/>
          <w:sz w:val="28"/>
          <w:szCs w:val="28"/>
        </w:rPr>
        <w:t>Nel ribadire l’appello dei Padri conciliari e stimando la via del dialogo come la più efficace ad ogni livello, constatiamo come l’ulteriore avanzamento tecnologico e l’applicazione in ambito militare delle intelligenze artificiali abbiano radicalizzato la tragicità dei conflitti armati. Si va persino delineando un processo di deresponsabilizzazione dei leader politici e militari, a motivo del crescente “delegare” alle macchine decisioni riguardanti la vita e la morte di persone umane. È una spirale distruttiva, senza precedenti, dell’umanesimo giuridico e filosofico su cui poggia e da cui è custodita qualsiasi civiltà. Occorre denunciare le enormi concentrazioni di interessi economici e finanziari privati che vanno sospingendo gli Stati in questa direzione; ma ciò non basta, se contemporaneamente non viene favorito il risveglio delle coscienze e del pensiero critico. L’Enciclica </w:t>
      </w:r>
      <w:hyperlink r:id="rId8" w:history="1">
        <w:r w:rsidRPr="005E0C17">
          <w:rPr>
            <w:rStyle w:val="Collegamentoipertestuale"/>
            <w:rFonts w:ascii="Times New Roman" w:hAnsi="Times New Roman" w:cs="Times New Roman"/>
            <w:i/>
            <w:iCs/>
            <w:color w:val="765E32"/>
            <w:sz w:val="28"/>
            <w:szCs w:val="28"/>
          </w:rPr>
          <w:t>Fratelli tutti</w:t>
        </w:r>
      </w:hyperlink>
      <w:r w:rsidRPr="005E0C17">
        <w:rPr>
          <w:rFonts w:ascii="Times New Roman" w:hAnsi="Times New Roman" w:cs="Times New Roman"/>
          <w:sz w:val="28"/>
          <w:szCs w:val="28"/>
        </w:rPr>
        <w:t> presenta San Francesco d’Assisi come esempio di un tale risveglio: «In quel mondo pieno di torri di guardia e di mura difensive, le città vivevano guerre sanguinose tra famiglie potenti, mentre crescevano le zone miserabili delle periferie escluse. Là Francesco ricevette dentro di sé la vera pace, si liberò da ogni desiderio di dominio sugli altri, si fece uno degli ultimi e cercò di vivere in armonia con tutti». </w:t>
      </w:r>
      <w:bookmarkStart w:id="8" w:name="_ftnref8"/>
      <w:r w:rsidRPr="005E0C17">
        <w:rPr>
          <w:rFonts w:ascii="Times New Roman" w:hAnsi="Times New Roman" w:cs="Times New Roman"/>
          <w:sz w:val="28"/>
          <w:szCs w:val="28"/>
        </w:rPr>
        <w:fldChar w:fldCharType="begin"/>
      </w:r>
      <w:r w:rsidRPr="005E0C17">
        <w:rPr>
          <w:rFonts w:ascii="Times New Roman" w:hAnsi="Times New Roman" w:cs="Times New Roman"/>
          <w:sz w:val="28"/>
          <w:szCs w:val="28"/>
        </w:rPr>
        <w:instrText xml:space="preserve"> HYPERLINK "https://www.vatican.va/content/leo-xiv/it/messages/peace/documents/20251208-messaggio-pace.html" \l "_ftn8" </w:instrText>
      </w:r>
      <w:r w:rsidRPr="005E0C17">
        <w:rPr>
          <w:rFonts w:ascii="Times New Roman" w:hAnsi="Times New Roman" w:cs="Times New Roman"/>
          <w:sz w:val="28"/>
          <w:szCs w:val="28"/>
        </w:rPr>
        <w:fldChar w:fldCharType="separate"/>
      </w:r>
      <w:r w:rsidRPr="005E0C17">
        <w:rPr>
          <w:rStyle w:val="Collegamentoipertestuale"/>
          <w:rFonts w:ascii="Times New Roman" w:hAnsi="Times New Roman" w:cs="Times New Roman"/>
          <w:color w:val="765E32"/>
          <w:sz w:val="28"/>
          <w:szCs w:val="28"/>
        </w:rPr>
        <w:t>[8]</w:t>
      </w:r>
      <w:r w:rsidRPr="005E0C17">
        <w:rPr>
          <w:rFonts w:ascii="Times New Roman" w:hAnsi="Times New Roman" w:cs="Times New Roman"/>
          <w:sz w:val="28"/>
          <w:szCs w:val="28"/>
        </w:rPr>
        <w:fldChar w:fldCharType="end"/>
      </w:r>
      <w:bookmarkEnd w:id="8"/>
      <w:r w:rsidRPr="005E0C17">
        <w:rPr>
          <w:rFonts w:ascii="Times New Roman" w:hAnsi="Times New Roman" w:cs="Times New Roman"/>
          <w:sz w:val="28"/>
          <w:szCs w:val="28"/>
        </w:rPr>
        <w:t> È una storia che vuole continuare in noi, e che richiede di unire gli sforzi per contribuire a vicenda a una pace disarmante, una pace che nasce dall’apertura e dall’umiltà evangelica.</w:t>
      </w:r>
    </w:p>
    <w:p w:rsidR="005E0C17" w:rsidRPr="005E0C17" w:rsidRDefault="005E0C17" w:rsidP="005E0C17">
      <w:pPr>
        <w:pStyle w:val="Nessunaspaziatura"/>
        <w:jc w:val="both"/>
        <w:rPr>
          <w:rFonts w:ascii="Times New Roman" w:hAnsi="Times New Roman" w:cs="Times New Roman"/>
          <w:sz w:val="28"/>
          <w:szCs w:val="28"/>
        </w:rPr>
      </w:pPr>
      <w:r w:rsidRPr="005E0C17">
        <w:rPr>
          <w:rFonts w:ascii="Times New Roman" w:hAnsi="Times New Roman" w:cs="Times New Roman"/>
          <w:i/>
          <w:iCs/>
          <w:sz w:val="28"/>
          <w:szCs w:val="28"/>
        </w:rPr>
        <w:t>Una pace disarmante</w:t>
      </w:r>
    </w:p>
    <w:p w:rsidR="005E0C17" w:rsidRPr="005E0C17" w:rsidRDefault="005E0C17" w:rsidP="005E0C17">
      <w:pPr>
        <w:pStyle w:val="Nessunaspaziatura"/>
        <w:jc w:val="both"/>
        <w:rPr>
          <w:rFonts w:ascii="Times New Roman" w:hAnsi="Times New Roman" w:cs="Times New Roman"/>
          <w:sz w:val="28"/>
          <w:szCs w:val="28"/>
        </w:rPr>
      </w:pPr>
      <w:r w:rsidRPr="005E0C17">
        <w:rPr>
          <w:rFonts w:ascii="Times New Roman" w:hAnsi="Times New Roman" w:cs="Times New Roman"/>
          <w:sz w:val="28"/>
          <w:szCs w:val="28"/>
        </w:rPr>
        <w:lastRenderedPageBreak/>
        <w:t>La bontà è disarmante. Forse per questo Dio si è fatto bambino. Il mistero dell’Incarnazione, che ha il suo punto di più estremo abbassamento nella discesa agli inferi, comincia nel grembo di una giovane madre e si manifesta nella mangiatoia di Betlemme. «Pace in terra» cantano gli angeli, annunciando la presenza di un Dio senza difese, dal quale l’umanità può scoprirsi amata soltanto prendendosene cura (</w:t>
      </w:r>
      <w:proofErr w:type="spellStart"/>
      <w:r w:rsidRPr="005E0C17">
        <w:rPr>
          <w:rFonts w:ascii="Times New Roman" w:hAnsi="Times New Roman" w:cs="Times New Roman"/>
          <w:sz w:val="28"/>
          <w:szCs w:val="28"/>
        </w:rPr>
        <w:t>cfr</w:t>
      </w:r>
      <w:proofErr w:type="spellEnd"/>
      <w:r w:rsidRPr="005E0C17">
        <w:rPr>
          <w:rFonts w:ascii="Times New Roman" w:hAnsi="Times New Roman" w:cs="Times New Roman"/>
          <w:sz w:val="28"/>
          <w:szCs w:val="28"/>
        </w:rPr>
        <w:t> </w:t>
      </w:r>
      <w:r w:rsidRPr="005E0C17">
        <w:rPr>
          <w:rFonts w:ascii="Times New Roman" w:hAnsi="Times New Roman" w:cs="Times New Roman"/>
          <w:i/>
          <w:iCs/>
          <w:sz w:val="28"/>
          <w:szCs w:val="28"/>
        </w:rPr>
        <w:t>Lc</w:t>
      </w:r>
      <w:r w:rsidRPr="005E0C17">
        <w:rPr>
          <w:rFonts w:ascii="Times New Roman" w:hAnsi="Times New Roman" w:cs="Times New Roman"/>
          <w:sz w:val="28"/>
          <w:szCs w:val="28"/>
        </w:rPr>
        <w:t> 2,13-14). Nulla ha la capacità di cambiarci quanto un figlio. E forse è proprio il pensiero ai nostri figli, ai bambini e anche a chi è fragile come loro, a trafiggerci il cuore (</w:t>
      </w:r>
      <w:proofErr w:type="spellStart"/>
      <w:r w:rsidRPr="005E0C17">
        <w:rPr>
          <w:rFonts w:ascii="Times New Roman" w:hAnsi="Times New Roman" w:cs="Times New Roman"/>
          <w:sz w:val="28"/>
          <w:szCs w:val="28"/>
        </w:rPr>
        <w:t>cfr</w:t>
      </w:r>
      <w:proofErr w:type="spellEnd"/>
      <w:r w:rsidRPr="005E0C17">
        <w:rPr>
          <w:rFonts w:ascii="Times New Roman" w:hAnsi="Times New Roman" w:cs="Times New Roman"/>
          <w:sz w:val="28"/>
          <w:szCs w:val="28"/>
        </w:rPr>
        <w:t> </w:t>
      </w:r>
      <w:r w:rsidRPr="005E0C17">
        <w:rPr>
          <w:rFonts w:ascii="Times New Roman" w:hAnsi="Times New Roman" w:cs="Times New Roman"/>
          <w:i/>
          <w:iCs/>
          <w:sz w:val="28"/>
          <w:szCs w:val="28"/>
        </w:rPr>
        <w:t>At</w:t>
      </w:r>
      <w:r w:rsidRPr="005E0C17">
        <w:rPr>
          <w:rFonts w:ascii="Times New Roman" w:hAnsi="Times New Roman" w:cs="Times New Roman"/>
          <w:sz w:val="28"/>
          <w:szCs w:val="28"/>
        </w:rPr>
        <w:t> 2,37). Al riguardo, il mio venerato Predecessore scriveva che «la fragilità umana ha il potere di renderci più lucidi rispetto a ciò che dura e a ciò che passa, a ciò che fa vivere e a ciò che uccide. Forse per questo tendiamo così spesso a negare i limiti e a sfuggire le persone fragili e ferite: hanno il potere di mettere in discussione la direzione che abbiamo scelto, come singoli e come comunità». </w:t>
      </w:r>
      <w:bookmarkStart w:id="9" w:name="_ftnref9"/>
      <w:r w:rsidRPr="005E0C17">
        <w:rPr>
          <w:rFonts w:ascii="Times New Roman" w:hAnsi="Times New Roman" w:cs="Times New Roman"/>
          <w:sz w:val="28"/>
          <w:szCs w:val="28"/>
        </w:rPr>
        <w:fldChar w:fldCharType="begin"/>
      </w:r>
      <w:r w:rsidRPr="005E0C17">
        <w:rPr>
          <w:rFonts w:ascii="Times New Roman" w:hAnsi="Times New Roman" w:cs="Times New Roman"/>
          <w:sz w:val="28"/>
          <w:szCs w:val="28"/>
        </w:rPr>
        <w:instrText xml:space="preserve"> HYPERLINK "https://www.vatican.va/content/leo-xiv/it/messages/peace/documents/20251208-messaggio-pace.html" \l "_ftn9" </w:instrText>
      </w:r>
      <w:r w:rsidRPr="005E0C17">
        <w:rPr>
          <w:rFonts w:ascii="Times New Roman" w:hAnsi="Times New Roman" w:cs="Times New Roman"/>
          <w:sz w:val="28"/>
          <w:szCs w:val="28"/>
        </w:rPr>
        <w:fldChar w:fldCharType="separate"/>
      </w:r>
      <w:r w:rsidRPr="005E0C17">
        <w:rPr>
          <w:rStyle w:val="Collegamentoipertestuale"/>
          <w:rFonts w:ascii="Times New Roman" w:hAnsi="Times New Roman" w:cs="Times New Roman"/>
          <w:color w:val="765E32"/>
          <w:sz w:val="28"/>
          <w:szCs w:val="28"/>
        </w:rPr>
        <w:t>[9]</w:t>
      </w:r>
      <w:r w:rsidRPr="005E0C17">
        <w:rPr>
          <w:rFonts w:ascii="Times New Roman" w:hAnsi="Times New Roman" w:cs="Times New Roman"/>
          <w:sz w:val="28"/>
          <w:szCs w:val="28"/>
        </w:rPr>
        <w:fldChar w:fldCharType="end"/>
      </w:r>
      <w:bookmarkEnd w:id="9"/>
    </w:p>
    <w:p w:rsidR="005E0C17" w:rsidRPr="005E0C17" w:rsidRDefault="005E0C17" w:rsidP="005E0C17">
      <w:pPr>
        <w:pStyle w:val="Nessunaspaziatura"/>
        <w:jc w:val="both"/>
        <w:rPr>
          <w:rFonts w:ascii="Times New Roman" w:hAnsi="Times New Roman" w:cs="Times New Roman"/>
          <w:sz w:val="28"/>
          <w:szCs w:val="28"/>
        </w:rPr>
      </w:pPr>
      <w:hyperlink r:id="rId9" w:history="1">
        <w:r w:rsidRPr="005E0C17">
          <w:rPr>
            <w:rStyle w:val="Collegamentoipertestuale"/>
            <w:rFonts w:ascii="Times New Roman" w:hAnsi="Times New Roman" w:cs="Times New Roman"/>
            <w:color w:val="765E32"/>
            <w:sz w:val="28"/>
            <w:szCs w:val="28"/>
          </w:rPr>
          <w:t>Giovanni XXIII</w:t>
        </w:r>
      </w:hyperlink>
      <w:r w:rsidRPr="005E0C17">
        <w:rPr>
          <w:rFonts w:ascii="Times New Roman" w:hAnsi="Times New Roman" w:cs="Times New Roman"/>
          <w:sz w:val="28"/>
          <w:szCs w:val="28"/>
        </w:rPr>
        <w:t> introdusse per primo la prospettiva di un disarmo integrale, che si può affermare soltanto attraverso il rinnovamento del cuore e dell’intelligenza. Così scriveva nella </w:t>
      </w:r>
      <w:proofErr w:type="spellStart"/>
      <w:r w:rsidRPr="005E0C17">
        <w:rPr>
          <w:rFonts w:ascii="Times New Roman" w:hAnsi="Times New Roman" w:cs="Times New Roman"/>
          <w:i/>
          <w:iCs/>
          <w:sz w:val="28"/>
          <w:szCs w:val="28"/>
        </w:rPr>
        <w:fldChar w:fldCharType="begin"/>
      </w:r>
      <w:r w:rsidRPr="005E0C17">
        <w:rPr>
          <w:rFonts w:ascii="Times New Roman" w:hAnsi="Times New Roman" w:cs="Times New Roman"/>
          <w:i/>
          <w:iCs/>
          <w:sz w:val="28"/>
          <w:szCs w:val="28"/>
        </w:rPr>
        <w:instrText xml:space="preserve"> HYPERLINK "https://www.vatican.va/content/john-xxiii/it/encyclicals/documents/hf_j-xxiii_enc_11041963_pacem.html" </w:instrText>
      </w:r>
      <w:r w:rsidRPr="005E0C17">
        <w:rPr>
          <w:rFonts w:ascii="Times New Roman" w:hAnsi="Times New Roman" w:cs="Times New Roman"/>
          <w:i/>
          <w:iCs/>
          <w:sz w:val="28"/>
          <w:szCs w:val="28"/>
        </w:rPr>
        <w:fldChar w:fldCharType="separate"/>
      </w:r>
      <w:r w:rsidRPr="005E0C17">
        <w:rPr>
          <w:rStyle w:val="Collegamentoipertestuale"/>
          <w:rFonts w:ascii="Times New Roman" w:hAnsi="Times New Roman" w:cs="Times New Roman"/>
          <w:i/>
          <w:iCs/>
          <w:color w:val="765E32"/>
          <w:sz w:val="28"/>
          <w:szCs w:val="28"/>
        </w:rPr>
        <w:t>Pacem</w:t>
      </w:r>
      <w:proofErr w:type="spellEnd"/>
      <w:r w:rsidRPr="005E0C17">
        <w:rPr>
          <w:rStyle w:val="Collegamentoipertestuale"/>
          <w:rFonts w:ascii="Times New Roman" w:hAnsi="Times New Roman" w:cs="Times New Roman"/>
          <w:i/>
          <w:iCs/>
          <w:color w:val="765E32"/>
          <w:sz w:val="28"/>
          <w:szCs w:val="28"/>
        </w:rPr>
        <w:t xml:space="preserve"> in </w:t>
      </w:r>
      <w:proofErr w:type="spellStart"/>
      <w:r w:rsidRPr="005E0C17">
        <w:rPr>
          <w:rStyle w:val="Collegamentoipertestuale"/>
          <w:rFonts w:ascii="Times New Roman" w:hAnsi="Times New Roman" w:cs="Times New Roman"/>
          <w:i/>
          <w:iCs/>
          <w:color w:val="765E32"/>
          <w:sz w:val="28"/>
          <w:szCs w:val="28"/>
        </w:rPr>
        <w:t>terris</w:t>
      </w:r>
      <w:proofErr w:type="spellEnd"/>
      <w:r w:rsidRPr="005E0C17">
        <w:rPr>
          <w:rFonts w:ascii="Times New Roman" w:hAnsi="Times New Roman" w:cs="Times New Roman"/>
          <w:i/>
          <w:iCs/>
          <w:sz w:val="28"/>
          <w:szCs w:val="28"/>
        </w:rPr>
        <w:fldChar w:fldCharType="end"/>
      </w:r>
      <w:r w:rsidRPr="005E0C17">
        <w:rPr>
          <w:rFonts w:ascii="Times New Roman" w:hAnsi="Times New Roman" w:cs="Times New Roman"/>
          <w:sz w:val="28"/>
          <w:szCs w:val="28"/>
        </w:rPr>
        <w:t>: «Occorre riconoscere che l’arresto agli armamenti a scopi bellici, la loro effettiva riduzione, e, a maggior ragione, la loro eliminazione sono impossibili o quasi, se nello stesso tempo non si procedesse ad un disarmo integrale; se cioè non si smontano anche gli spiriti, adoprandosi sinceramente a dissolvere, in essi, la psicosi bellica: il che comporta, a sua volta, che al criterio della pace che si regge sull’equilibrio degli armamenti, si sostituisca il principio che la vera pace si può costruire soltanto nella vicendevole fiducia. Noi riteniamo che si tratti di un obiettivo che può essere conseguito. Giacché esso è reclamato dalla retta ragione, è desideratissimo, ed è della più alta utilità». </w:t>
      </w:r>
      <w:bookmarkStart w:id="10" w:name="_ftnref10"/>
      <w:r w:rsidRPr="005E0C17">
        <w:rPr>
          <w:rFonts w:ascii="Times New Roman" w:hAnsi="Times New Roman" w:cs="Times New Roman"/>
          <w:sz w:val="28"/>
          <w:szCs w:val="28"/>
        </w:rPr>
        <w:fldChar w:fldCharType="begin"/>
      </w:r>
      <w:r w:rsidRPr="005E0C17">
        <w:rPr>
          <w:rFonts w:ascii="Times New Roman" w:hAnsi="Times New Roman" w:cs="Times New Roman"/>
          <w:sz w:val="28"/>
          <w:szCs w:val="28"/>
        </w:rPr>
        <w:instrText xml:space="preserve"> HYPERLINK "https://www.vatican.va/content/leo-xiv/it/messages/peace/documents/20251208-messaggio-pace.html" \l "_ftn10" </w:instrText>
      </w:r>
      <w:r w:rsidRPr="005E0C17">
        <w:rPr>
          <w:rFonts w:ascii="Times New Roman" w:hAnsi="Times New Roman" w:cs="Times New Roman"/>
          <w:sz w:val="28"/>
          <w:szCs w:val="28"/>
        </w:rPr>
        <w:fldChar w:fldCharType="separate"/>
      </w:r>
      <w:r w:rsidRPr="005E0C17">
        <w:rPr>
          <w:rStyle w:val="Collegamentoipertestuale"/>
          <w:rFonts w:ascii="Times New Roman" w:hAnsi="Times New Roman" w:cs="Times New Roman"/>
          <w:color w:val="765E32"/>
          <w:sz w:val="28"/>
          <w:szCs w:val="28"/>
        </w:rPr>
        <w:t>[10]</w:t>
      </w:r>
      <w:r w:rsidRPr="005E0C17">
        <w:rPr>
          <w:rFonts w:ascii="Times New Roman" w:hAnsi="Times New Roman" w:cs="Times New Roman"/>
          <w:sz w:val="28"/>
          <w:szCs w:val="28"/>
        </w:rPr>
        <w:fldChar w:fldCharType="end"/>
      </w:r>
      <w:bookmarkEnd w:id="10"/>
    </w:p>
    <w:p w:rsidR="005E0C17" w:rsidRPr="005E0C17" w:rsidRDefault="005E0C17" w:rsidP="005E0C17">
      <w:pPr>
        <w:pStyle w:val="Nessunaspaziatura"/>
        <w:jc w:val="both"/>
        <w:rPr>
          <w:rFonts w:ascii="Times New Roman" w:hAnsi="Times New Roman" w:cs="Times New Roman"/>
          <w:sz w:val="28"/>
          <w:szCs w:val="28"/>
        </w:rPr>
      </w:pPr>
      <w:r w:rsidRPr="005E0C17">
        <w:rPr>
          <w:rFonts w:ascii="Times New Roman" w:hAnsi="Times New Roman" w:cs="Times New Roman"/>
          <w:sz w:val="28"/>
          <w:szCs w:val="28"/>
        </w:rPr>
        <w:t>È questo un servizio fondamentale che le religioni devono rendere all’umanità sofferente, vigilando sul crescente tentativo di trasformare in armi persino i pensieri e le parole. Le grandi tradizioni spirituali, così come il retto uso della ragione, ci fanno andare oltre i legami di sangue o etnici, oltre quelle fratellanze che riconoscono solo chi è simile e respingono chi è diverso. Oggi vediamo come questo non sia scontato. Purtroppo, fa sempre più parte del panorama contemporaneo trascinare le parole della fede nel combattimento politico, benedire il nazionalismo e giustificare religiosamente la violenza e la lotta armata. I credenti devono smentire attivamente, anzitutto con la vita, queste forme di blasfemia che oscurano il Nome Santo di Dio. Perciò, insieme all’azione, è più che mai necessario coltivare la preghiera, la spiritualità, il dialogo ecumenico e interreligioso come vie di pace e linguaggi dell’incontro fra tradizioni e culture. In tutto il mondo è auspicabile che «ogni comunità diventi una “casa della pace”, dove si impara a disinnescare l’ostilità attraverso il dialogo, dove si pratica la giustizia e si custodisce il perdono». </w:t>
      </w:r>
      <w:bookmarkStart w:id="11" w:name="_ftnref11"/>
      <w:r w:rsidRPr="005E0C17">
        <w:rPr>
          <w:rFonts w:ascii="Times New Roman" w:hAnsi="Times New Roman" w:cs="Times New Roman"/>
          <w:sz w:val="28"/>
          <w:szCs w:val="28"/>
        </w:rPr>
        <w:fldChar w:fldCharType="begin"/>
      </w:r>
      <w:r w:rsidRPr="005E0C17">
        <w:rPr>
          <w:rFonts w:ascii="Times New Roman" w:hAnsi="Times New Roman" w:cs="Times New Roman"/>
          <w:sz w:val="28"/>
          <w:szCs w:val="28"/>
        </w:rPr>
        <w:instrText xml:space="preserve"> HYPERLINK "https://www.vatican.va/content/leo-xiv/it/messages/peace/documents/20251208-messaggio-pace.html" \l "_ftn11" </w:instrText>
      </w:r>
      <w:r w:rsidRPr="005E0C17">
        <w:rPr>
          <w:rFonts w:ascii="Times New Roman" w:hAnsi="Times New Roman" w:cs="Times New Roman"/>
          <w:sz w:val="28"/>
          <w:szCs w:val="28"/>
        </w:rPr>
        <w:fldChar w:fldCharType="separate"/>
      </w:r>
      <w:r w:rsidRPr="005E0C17">
        <w:rPr>
          <w:rStyle w:val="Collegamentoipertestuale"/>
          <w:rFonts w:ascii="Times New Roman" w:hAnsi="Times New Roman" w:cs="Times New Roman"/>
          <w:color w:val="765E32"/>
          <w:sz w:val="28"/>
          <w:szCs w:val="28"/>
        </w:rPr>
        <w:t>[11]</w:t>
      </w:r>
      <w:r w:rsidRPr="005E0C17">
        <w:rPr>
          <w:rFonts w:ascii="Times New Roman" w:hAnsi="Times New Roman" w:cs="Times New Roman"/>
          <w:sz w:val="28"/>
          <w:szCs w:val="28"/>
        </w:rPr>
        <w:fldChar w:fldCharType="end"/>
      </w:r>
      <w:bookmarkEnd w:id="11"/>
      <w:r w:rsidRPr="005E0C17">
        <w:rPr>
          <w:rFonts w:ascii="Times New Roman" w:hAnsi="Times New Roman" w:cs="Times New Roman"/>
          <w:sz w:val="28"/>
          <w:szCs w:val="28"/>
        </w:rPr>
        <w:t> Oggi più che mai, infatti, occorre mostrare che la pace non è un’utopia, mediante una creatività pastorale attenta e generativa.</w:t>
      </w:r>
    </w:p>
    <w:p w:rsidR="005E0C17" w:rsidRPr="005E0C17" w:rsidRDefault="005E0C17" w:rsidP="005E0C17">
      <w:pPr>
        <w:pStyle w:val="Nessunaspaziatura"/>
        <w:jc w:val="both"/>
        <w:rPr>
          <w:rFonts w:ascii="Times New Roman" w:hAnsi="Times New Roman" w:cs="Times New Roman"/>
          <w:sz w:val="28"/>
          <w:szCs w:val="28"/>
        </w:rPr>
      </w:pPr>
      <w:r w:rsidRPr="005E0C17">
        <w:rPr>
          <w:rFonts w:ascii="Times New Roman" w:hAnsi="Times New Roman" w:cs="Times New Roman"/>
          <w:sz w:val="28"/>
          <w:szCs w:val="28"/>
        </w:rPr>
        <w:t>D’altra parte, ciò non deve distogliere l’attenzione di tutti dall’importanza della dimensione politica. Quanti sono chiamati a responsabilità pubbliche nelle sedi più alte e qualificate, «considerino a fondo il problema della ricomposizione pacifica dei rapporti tra le comunità politiche su piano mondiale: ricomposizione fondata sulla mutua fiducia, sulla sincerità nelle trattative, sulla fedeltà agli impegni assunti. Scrutino il problema fino a individuare il punto donde è possibile iniziare l’avvio verso intese leali, durature, feconde». </w:t>
      </w:r>
      <w:bookmarkStart w:id="12" w:name="_ftnref12"/>
      <w:r w:rsidRPr="005E0C17">
        <w:rPr>
          <w:rFonts w:ascii="Times New Roman" w:hAnsi="Times New Roman" w:cs="Times New Roman"/>
          <w:sz w:val="28"/>
          <w:szCs w:val="28"/>
        </w:rPr>
        <w:fldChar w:fldCharType="begin"/>
      </w:r>
      <w:r w:rsidRPr="005E0C17">
        <w:rPr>
          <w:rFonts w:ascii="Times New Roman" w:hAnsi="Times New Roman" w:cs="Times New Roman"/>
          <w:sz w:val="28"/>
          <w:szCs w:val="28"/>
        </w:rPr>
        <w:instrText xml:space="preserve"> HYPERLINK "https://www.vatican.va/content/leo-xiv/it/messages/peace/documents/20251208-messaggio-pace.html" \l "_ftn12" </w:instrText>
      </w:r>
      <w:r w:rsidRPr="005E0C17">
        <w:rPr>
          <w:rFonts w:ascii="Times New Roman" w:hAnsi="Times New Roman" w:cs="Times New Roman"/>
          <w:sz w:val="28"/>
          <w:szCs w:val="28"/>
        </w:rPr>
        <w:fldChar w:fldCharType="separate"/>
      </w:r>
      <w:r w:rsidRPr="005E0C17">
        <w:rPr>
          <w:rStyle w:val="Collegamentoipertestuale"/>
          <w:rFonts w:ascii="Times New Roman" w:hAnsi="Times New Roman" w:cs="Times New Roman"/>
          <w:color w:val="765E32"/>
          <w:sz w:val="28"/>
          <w:szCs w:val="28"/>
        </w:rPr>
        <w:t>[12]</w:t>
      </w:r>
      <w:r w:rsidRPr="005E0C17">
        <w:rPr>
          <w:rFonts w:ascii="Times New Roman" w:hAnsi="Times New Roman" w:cs="Times New Roman"/>
          <w:sz w:val="28"/>
          <w:szCs w:val="28"/>
        </w:rPr>
        <w:fldChar w:fldCharType="end"/>
      </w:r>
      <w:bookmarkEnd w:id="12"/>
      <w:r w:rsidRPr="005E0C17">
        <w:rPr>
          <w:rFonts w:ascii="Times New Roman" w:hAnsi="Times New Roman" w:cs="Times New Roman"/>
          <w:sz w:val="28"/>
          <w:szCs w:val="28"/>
        </w:rPr>
        <w:t>È la via disarmante della diplomazia, della mediazione, del diritto internazionale, smentita purtroppo da sempre più frequenti violazioni di accordi faticosamente raggiunti, in un contesto che richiederebbe non la delegittimazione, ma piuttosto il rafforzamento delle istituzioni sovranazionali.</w:t>
      </w:r>
    </w:p>
    <w:p w:rsidR="005E0C17" w:rsidRPr="005E0C17" w:rsidRDefault="005E0C17" w:rsidP="005E0C17">
      <w:pPr>
        <w:pStyle w:val="Nessunaspaziatura"/>
        <w:jc w:val="both"/>
        <w:rPr>
          <w:rFonts w:ascii="Times New Roman" w:hAnsi="Times New Roman" w:cs="Times New Roman"/>
          <w:sz w:val="28"/>
          <w:szCs w:val="28"/>
        </w:rPr>
      </w:pPr>
      <w:r w:rsidRPr="005E0C17">
        <w:rPr>
          <w:rFonts w:ascii="Times New Roman" w:hAnsi="Times New Roman" w:cs="Times New Roman"/>
          <w:sz w:val="28"/>
          <w:szCs w:val="28"/>
        </w:rPr>
        <w:t xml:space="preserve">Oggi, la giustizia e la dignità umana sono più che mai esposte agli squilibri di potere tra i più forti. Come abitare un tempo di destabilizzazione e di conflitti liberandosi dal male? Occorre </w:t>
      </w:r>
      <w:r w:rsidRPr="005E0C17">
        <w:rPr>
          <w:rFonts w:ascii="Times New Roman" w:hAnsi="Times New Roman" w:cs="Times New Roman"/>
          <w:sz w:val="28"/>
          <w:szCs w:val="28"/>
        </w:rPr>
        <w:lastRenderedPageBreak/>
        <w:t>motivare e sostenere ogni iniziativa spirituale, culturale e politica che tenga viva la speranza, contrastando il diffondersi di «atteggiamenti fatalistici, come se le dinamiche in atto fossero prodotte da anonime forze impersonali e da strutture indipendenti dalla volontà umana». </w:t>
      </w:r>
      <w:bookmarkStart w:id="13" w:name="_ftnref13"/>
      <w:r w:rsidRPr="005E0C17">
        <w:rPr>
          <w:rFonts w:ascii="Times New Roman" w:hAnsi="Times New Roman" w:cs="Times New Roman"/>
          <w:sz w:val="28"/>
          <w:szCs w:val="28"/>
        </w:rPr>
        <w:fldChar w:fldCharType="begin"/>
      </w:r>
      <w:r w:rsidRPr="005E0C17">
        <w:rPr>
          <w:rFonts w:ascii="Times New Roman" w:hAnsi="Times New Roman" w:cs="Times New Roman"/>
          <w:sz w:val="28"/>
          <w:szCs w:val="28"/>
        </w:rPr>
        <w:instrText xml:space="preserve"> HYPERLINK "https://www.vatican.va/content/leo-xiv/it/messages/peace/documents/20251208-messaggio-pace.html" \l "_ftn13" </w:instrText>
      </w:r>
      <w:r w:rsidRPr="005E0C17">
        <w:rPr>
          <w:rFonts w:ascii="Times New Roman" w:hAnsi="Times New Roman" w:cs="Times New Roman"/>
          <w:sz w:val="28"/>
          <w:szCs w:val="28"/>
        </w:rPr>
        <w:fldChar w:fldCharType="separate"/>
      </w:r>
      <w:r w:rsidRPr="005E0C17">
        <w:rPr>
          <w:rStyle w:val="Collegamentoipertestuale"/>
          <w:rFonts w:ascii="Times New Roman" w:hAnsi="Times New Roman" w:cs="Times New Roman"/>
          <w:color w:val="765E32"/>
          <w:sz w:val="28"/>
          <w:szCs w:val="28"/>
        </w:rPr>
        <w:t>[13]</w:t>
      </w:r>
      <w:r w:rsidRPr="005E0C17">
        <w:rPr>
          <w:rFonts w:ascii="Times New Roman" w:hAnsi="Times New Roman" w:cs="Times New Roman"/>
          <w:sz w:val="28"/>
          <w:szCs w:val="28"/>
        </w:rPr>
        <w:fldChar w:fldCharType="end"/>
      </w:r>
      <w:bookmarkEnd w:id="13"/>
      <w:r w:rsidRPr="005E0C17">
        <w:rPr>
          <w:rFonts w:ascii="Times New Roman" w:hAnsi="Times New Roman" w:cs="Times New Roman"/>
          <w:sz w:val="28"/>
          <w:szCs w:val="28"/>
        </w:rPr>
        <w:t> Se infatti «il modo migliore per dominare e avanzare senza limiti è seminare la mancanza di speranza e suscitare la sfiducia costante, benché mascherata con la difesa di alcuni valori», </w:t>
      </w:r>
      <w:bookmarkStart w:id="14" w:name="_ftnref14"/>
      <w:r w:rsidRPr="005E0C17">
        <w:rPr>
          <w:rFonts w:ascii="Times New Roman" w:hAnsi="Times New Roman" w:cs="Times New Roman"/>
          <w:sz w:val="28"/>
          <w:szCs w:val="28"/>
        </w:rPr>
        <w:fldChar w:fldCharType="begin"/>
      </w:r>
      <w:r w:rsidRPr="005E0C17">
        <w:rPr>
          <w:rFonts w:ascii="Times New Roman" w:hAnsi="Times New Roman" w:cs="Times New Roman"/>
          <w:sz w:val="28"/>
          <w:szCs w:val="28"/>
        </w:rPr>
        <w:instrText xml:space="preserve"> HYPERLINK "https://www.vatican.va/content/leo-xiv/it/messages/peace/documents/20251208-messaggio-pace.html" \l "_ftn14" </w:instrText>
      </w:r>
      <w:r w:rsidRPr="005E0C17">
        <w:rPr>
          <w:rFonts w:ascii="Times New Roman" w:hAnsi="Times New Roman" w:cs="Times New Roman"/>
          <w:sz w:val="28"/>
          <w:szCs w:val="28"/>
        </w:rPr>
        <w:fldChar w:fldCharType="separate"/>
      </w:r>
      <w:r w:rsidRPr="005E0C17">
        <w:rPr>
          <w:rStyle w:val="Collegamentoipertestuale"/>
          <w:rFonts w:ascii="Times New Roman" w:hAnsi="Times New Roman" w:cs="Times New Roman"/>
          <w:color w:val="765E32"/>
          <w:sz w:val="28"/>
          <w:szCs w:val="28"/>
        </w:rPr>
        <w:t>[14]</w:t>
      </w:r>
      <w:r w:rsidRPr="005E0C17">
        <w:rPr>
          <w:rFonts w:ascii="Times New Roman" w:hAnsi="Times New Roman" w:cs="Times New Roman"/>
          <w:sz w:val="28"/>
          <w:szCs w:val="28"/>
        </w:rPr>
        <w:fldChar w:fldCharType="end"/>
      </w:r>
      <w:bookmarkEnd w:id="14"/>
      <w:r w:rsidRPr="005E0C17">
        <w:rPr>
          <w:rFonts w:ascii="Times New Roman" w:hAnsi="Times New Roman" w:cs="Times New Roman"/>
          <w:sz w:val="28"/>
          <w:szCs w:val="28"/>
        </w:rPr>
        <w:t> a una simile strategia va opposto lo sviluppo di società civili consapevoli, di forme di associazionismo responsabile, di esperienze di partecipazione non violenta, di pratiche di giustizia riparativa su piccola e su larga scala. Lo evidenziava già con chiarezza </w:t>
      </w:r>
      <w:hyperlink r:id="rId10" w:history="1">
        <w:r w:rsidRPr="005E0C17">
          <w:rPr>
            <w:rStyle w:val="Collegamentoipertestuale"/>
            <w:rFonts w:ascii="Times New Roman" w:hAnsi="Times New Roman" w:cs="Times New Roman"/>
            <w:color w:val="765E32"/>
            <w:sz w:val="28"/>
            <w:szCs w:val="28"/>
          </w:rPr>
          <w:t>Leone XIII</w:t>
        </w:r>
      </w:hyperlink>
      <w:r w:rsidRPr="005E0C17">
        <w:rPr>
          <w:rFonts w:ascii="Times New Roman" w:hAnsi="Times New Roman" w:cs="Times New Roman"/>
          <w:sz w:val="28"/>
          <w:szCs w:val="28"/>
        </w:rPr>
        <w:t> nell’Enciclica </w:t>
      </w:r>
      <w:hyperlink r:id="rId11" w:history="1">
        <w:r w:rsidRPr="005E0C17">
          <w:rPr>
            <w:rStyle w:val="Collegamentoipertestuale"/>
            <w:rFonts w:ascii="Times New Roman" w:hAnsi="Times New Roman" w:cs="Times New Roman"/>
            <w:i/>
            <w:iCs/>
            <w:color w:val="765E32"/>
            <w:sz w:val="28"/>
            <w:szCs w:val="28"/>
          </w:rPr>
          <w:t xml:space="preserve">Rerum </w:t>
        </w:r>
        <w:proofErr w:type="spellStart"/>
        <w:r w:rsidRPr="005E0C17">
          <w:rPr>
            <w:rStyle w:val="Collegamentoipertestuale"/>
            <w:rFonts w:ascii="Times New Roman" w:hAnsi="Times New Roman" w:cs="Times New Roman"/>
            <w:i/>
            <w:iCs/>
            <w:color w:val="765E32"/>
            <w:sz w:val="28"/>
            <w:szCs w:val="28"/>
          </w:rPr>
          <w:t>novarum</w:t>
        </w:r>
        <w:proofErr w:type="spellEnd"/>
      </w:hyperlink>
      <w:r w:rsidRPr="005E0C17">
        <w:rPr>
          <w:rFonts w:ascii="Times New Roman" w:hAnsi="Times New Roman" w:cs="Times New Roman"/>
          <w:sz w:val="28"/>
          <w:szCs w:val="28"/>
        </w:rPr>
        <w:t>: «Il sentimento della propria debolezza spinge l’uomo a voler unire la sua opera all’altrui. La Scrittura dice: È meglio essere in due che uno solo; perché due hanno maggior vantaggio nel loro lavoro. Se uno cade, è sostenuto dall’altro. Guai a chi è solo; se cade non ha una mano che lo sollevi ( </w:t>
      </w:r>
      <w:proofErr w:type="spellStart"/>
      <w:r w:rsidRPr="005E0C17">
        <w:rPr>
          <w:rFonts w:ascii="Times New Roman" w:hAnsi="Times New Roman" w:cs="Times New Roman"/>
          <w:i/>
          <w:iCs/>
          <w:sz w:val="28"/>
          <w:szCs w:val="28"/>
        </w:rPr>
        <w:t>Eccl</w:t>
      </w:r>
      <w:proofErr w:type="spellEnd"/>
      <w:r w:rsidRPr="005E0C17">
        <w:rPr>
          <w:rFonts w:ascii="Times New Roman" w:hAnsi="Times New Roman" w:cs="Times New Roman"/>
          <w:sz w:val="28"/>
          <w:szCs w:val="28"/>
        </w:rPr>
        <w:t> 4,9-10). E altrove: il fratello aiutato dal fratello è simile a una città fortificata ( </w:t>
      </w:r>
      <w:proofErr w:type="spellStart"/>
      <w:r w:rsidRPr="005E0C17">
        <w:rPr>
          <w:rFonts w:ascii="Times New Roman" w:hAnsi="Times New Roman" w:cs="Times New Roman"/>
          <w:i/>
          <w:iCs/>
          <w:sz w:val="28"/>
          <w:szCs w:val="28"/>
        </w:rPr>
        <w:t>Prov</w:t>
      </w:r>
      <w:proofErr w:type="spellEnd"/>
      <w:r w:rsidRPr="005E0C17">
        <w:rPr>
          <w:rFonts w:ascii="Times New Roman" w:hAnsi="Times New Roman" w:cs="Times New Roman"/>
          <w:sz w:val="28"/>
          <w:szCs w:val="28"/>
        </w:rPr>
        <w:t> 18,19)». </w:t>
      </w:r>
      <w:bookmarkStart w:id="15" w:name="_ftnref15"/>
      <w:r w:rsidRPr="005E0C17">
        <w:rPr>
          <w:rFonts w:ascii="Times New Roman" w:hAnsi="Times New Roman" w:cs="Times New Roman"/>
          <w:sz w:val="28"/>
          <w:szCs w:val="28"/>
        </w:rPr>
        <w:fldChar w:fldCharType="begin"/>
      </w:r>
      <w:r w:rsidRPr="005E0C17">
        <w:rPr>
          <w:rFonts w:ascii="Times New Roman" w:hAnsi="Times New Roman" w:cs="Times New Roman"/>
          <w:sz w:val="28"/>
          <w:szCs w:val="28"/>
        </w:rPr>
        <w:instrText xml:space="preserve"> HYPERLINK "https://www.vatican.va/content/leo-xiv/it/messages/peace/documents/20251208-messaggio-pace.html" \l "_ftn15" </w:instrText>
      </w:r>
      <w:r w:rsidRPr="005E0C17">
        <w:rPr>
          <w:rFonts w:ascii="Times New Roman" w:hAnsi="Times New Roman" w:cs="Times New Roman"/>
          <w:sz w:val="28"/>
          <w:szCs w:val="28"/>
        </w:rPr>
        <w:fldChar w:fldCharType="separate"/>
      </w:r>
      <w:r w:rsidRPr="005E0C17">
        <w:rPr>
          <w:rStyle w:val="Collegamentoipertestuale"/>
          <w:rFonts w:ascii="Times New Roman" w:hAnsi="Times New Roman" w:cs="Times New Roman"/>
          <w:color w:val="765E32"/>
          <w:sz w:val="28"/>
          <w:szCs w:val="28"/>
        </w:rPr>
        <w:t>[15]</w:t>
      </w:r>
      <w:r w:rsidRPr="005E0C17">
        <w:rPr>
          <w:rFonts w:ascii="Times New Roman" w:hAnsi="Times New Roman" w:cs="Times New Roman"/>
          <w:sz w:val="28"/>
          <w:szCs w:val="28"/>
        </w:rPr>
        <w:fldChar w:fldCharType="end"/>
      </w:r>
      <w:bookmarkEnd w:id="15"/>
    </w:p>
    <w:p w:rsidR="005E0C17" w:rsidRPr="005E0C17" w:rsidRDefault="005E0C17" w:rsidP="005E0C17">
      <w:pPr>
        <w:pStyle w:val="Nessunaspaziatura"/>
        <w:jc w:val="both"/>
        <w:rPr>
          <w:rFonts w:ascii="Times New Roman" w:hAnsi="Times New Roman" w:cs="Times New Roman"/>
          <w:sz w:val="28"/>
          <w:szCs w:val="28"/>
        </w:rPr>
      </w:pPr>
      <w:r w:rsidRPr="005E0C17">
        <w:rPr>
          <w:rFonts w:ascii="Times New Roman" w:hAnsi="Times New Roman" w:cs="Times New Roman"/>
          <w:sz w:val="28"/>
          <w:szCs w:val="28"/>
        </w:rPr>
        <w:t>Possa essere questo un frutto del </w:t>
      </w:r>
      <w:hyperlink r:id="rId12" w:history="1">
        <w:r w:rsidRPr="005E0C17">
          <w:rPr>
            <w:rStyle w:val="Collegamentoipertestuale"/>
            <w:rFonts w:ascii="Times New Roman" w:hAnsi="Times New Roman" w:cs="Times New Roman"/>
            <w:color w:val="765E32"/>
            <w:sz w:val="28"/>
            <w:szCs w:val="28"/>
          </w:rPr>
          <w:t>Giubileo della Speranza</w:t>
        </w:r>
      </w:hyperlink>
      <w:r w:rsidRPr="005E0C17">
        <w:rPr>
          <w:rFonts w:ascii="Times New Roman" w:hAnsi="Times New Roman" w:cs="Times New Roman"/>
          <w:sz w:val="28"/>
          <w:szCs w:val="28"/>
        </w:rPr>
        <w:t>, che ha sollecitato milioni di esseri umani a riscoprirsi pellegrini e ad avviare in sé stessi quel disarmo del cuore, della mente e della vita cui Dio non tarderà a rispondere adempiendo le sue promesse: «Egli sarà giudice fra le genti e arbitro fra molti popoli. Spezzeranno le loro spade e ne faranno aratri, delle loro lance faranno falci; una nazione non alzerà più la spada contro un’altra nazione, non impareranno più l’arte della guerra. Casa di Giacobbe, venite, camminiamo nella luce del Signore» (</w:t>
      </w:r>
      <w:proofErr w:type="spellStart"/>
      <w:r w:rsidRPr="005E0C17">
        <w:rPr>
          <w:rFonts w:ascii="Times New Roman" w:hAnsi="Times New Roman" w:cs="Times New Roman"/>
          <w:i/>
          <w:iCs/>
          <w:sz w:val="28"/>
          <w:szCs w:val="28"/>
        </w:rPr>
        <w:t>Is</w:t>
      </w:r>
      <w:proofErr w:type="spellEnd"/>
      <w:r w:rsidRPr="005E0C17">
        <w:rPr>
          <w:rFonts w:ascii="Times New Roman" w:hAnsi="Times New Roman" w:cs="Times New Roman"/>
          <w:sz w:val="28"/>
          <w:szCs w:val="28"/>
        </w:rPr>
        <w:t> 2,4-5).</w:t>
      </w:r>
    </w:p>
    <w:p w:rsidR="005E0C17" w:rsidRPr="005E0C17" w:rsidRDefault="005E0C17" w:rsidP="005E0C17">
      <w:pPr>
        <w:pStyle w:val="Nessunaspaziatura"/>
        <w:jc w:val="both"/>
        <w:rPr>
          <w:rFonts w:ascii="Times New Roman" w:hAnsi="Times New Roman" w:cs="Times New Roman"/>
          <w:sz w:val="28"/>
          <w:szCs w:val="28"/>
        </w:rPr>
      </w:pPr>
      <w:r w:rsidRPr="005E0C17">
        <w:rPr>
          <w:rFonts w:ascii="Times New Roman" w:hAnsi="Times New Roman" w:cs="Times New Roman"/>
          <w:i/>
          <w:iCs/>
          <w:sz w:val="28"/>
          <w:szCs w:val="28"/>
        </w:rPr>
        <w:t>Dal Vaticano, 8 dicembre 2025</w:t>
      </w:r>
    </w:p>
    <w:p w:rsidR="005E0C17" w:rsidRPr="005E0C17" w:rsidRDefault="005E0C17" w:rsidP="005E0C17">
      <w:pPr>
        <w:pStyle w:val="Nessunaspaziatura"/>
        <w:jc w:val="both"/>
        <w:rPr>
          <w:rFonts w:ascii="Times New Roman" w:hAnsi="Times New Roman" w:cs="Times New Roman"/>
          <w:sz w:val="28"/>
          <w:szCs w:val="28"/>
        </w:rPr>
      </w:pPr>
      <w:r w:rsidRPr="005E0C17">
        <w:rPr>
          <w:rFonts w:ascii="Times New Roman" w:hAnsi="Times New Roman" w:cs="Times New Roman"/>
          <w:sz w:val="28"/>
          <w:szCs w:val="28"/>
        </w:rPr>
        <w:t>LEONE PP. XIV</w:t>
      </w:r>
    </w:p>
    <w:p w:rsidR="00922EEA" w:rsidRPr="005E0C17" w:rsidRDefault="00922EEA" w:rsidP="005E0C17">
      <w:pPr>
        <w:pStyle w:val="Nessunaspaziatura"/>
        <w:jc w:val="both"/>
        <w:rPr>
          <w:rFonts w:ascii="Times New Roman" w:hAnsi="Times New Roman" w:cs="Times New Roman"/>
          <w:sz w:val="28"/>
          <w:szCs w:val="28"/>
        </w:rPr>
      </w:pPr>
    </w:p>
    <w:sectPr w:rsidR="00922EEA" w:rsidRPr="005E0C17" w:rsidSect="005E0C1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ter">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C17"/>
    <w:rsid w:val="005E0C17"/>
    <w:rsid w:val="00922E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5E0C1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le-1-color">
    <w:name w:val="title-1-color"/>
    <w:basedOn w:val="Carpredefinitoparagrafo"/>
    <w:rsid w:val="005E0C17"/>
  </w:style>
  <w:style w:type="character" w:customStyle="1" w:styleId="color-text">
    <w:name w:val="color-text"/>
    <w:basedOn w:val="Carpredefinitoparagrafo"/>
    <w:rsid w:val="005E0C17"/>
  </w:style>
  <w:style w:type="character" w:styleId="Collegamentoipertestuale">
    <w:name w:val="Hyperlink"/>
    <w:basedOn w:val="Carpredefinitoparagrafo"/>
    <w:uiPriority w:val="99"/>
    <w:semiHidden/>
    <w:unhideWhenUsed/>
    <w:rsid w:val="005E0C17"/>
    <w:rPr>
      <w:color w:val="0000FF"/>
      <w:u w:val="single"/>
    </w:rPr>
  </w:style>
  <w:style w:type="paragraph" w:styleId="Nessunaspaziatura">
    <w:name w:val="No Spacing"/>
    <w:uiPriority w:val="1"/>
    <w:qFormat/>
    <w:rsid w:val="005E0C1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5E0C1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le-1-color">
    <w:name w:val="title-1-color"/>
    <w:basedOn w:val="Carpredefinitoparagrafo"/>
    <w:rsid w:val="005E0C17"/>
  </w:style>
  <w:style w:type="character" w:customStyle="1" w:styleId="color-text">
    <w:name w:val="color-text"/>
    <w:basedOn w:val="Carpredefinitoparagrafo"/>
    <w:rsid w:val="005E0C17"/>
  </w:style>
  <w:style w:type="character" w:styleId="Collegamentoipertestuale">
    <w:name w:val="Hyperlink"/>
    <w:basedOn w:val="Carpredefinitoparagrafo"/>
    <w:uiPriority w:val="99"/>
    <w:semiHidden/>
    <w:unhideWhenUsed/>
    <w:rsid w:val="005E0C17"/>
    <w:rPr>
      <w:color w:val="0000FF"/>
      <w:u w:val="single"/>
    </w:rPr>
  </w:style>
  <w:style w:type="paragraph" w:styleId="Nessunaspaziatura">
    <w:name w:val="No Spacing"/>
    <w:uiPriority w:val="1"/>
    <w:qFormat/>
    <w:rsid w:val="005E0C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45867">
      <w:bodyDiv w:val="1"/>
      <w:marLeft w:val="0"/>
      <w:marRight w:val="0"/>
      <w:marTop w:val="0"/>
      <w:marBottom w:val="0"/>
      <w:divBdr>
        <w:top w:val="none" w:sz="0" w:space="0" w:color="auto"/>
        <w:left w:val="none" w:sz="0" w:space="0" w:color="auto"/>
        <w:bottom w:val="none" w:sz="0" w:space="0" w:color="auto"/>
        <w:right w:val="none" w:sz="0" w:space="0" w:color="auto"/>
      </w:divBdr>
      <w:divsChild>
        <w:div w:id="1410536348">
          <w:marLeft w:val="0"/>
          <w:marRight w:val="0"/>
          <w:marTop w:val="0"/>
          <w:marBottom w:val="825"/>
          <w:divBdr>
            <w:top w:val="none" w:sz="0" w:space="0" w:color="auto"/>
            <w:left w:val="none" w:sz="0" w:space="0" w:color="auto"/>
            <w:bottom w:val="none" w:sz="0" w:space="0" w:color="auto"/>
            <w:right w:val="none" w:sz="0" w:space="0" w:color="auto"/>
          </w:divBdr>
        </w:div>
        <w:div w:id="15262868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tican.va/content/francesco/it/encyclicals/documents/papa-francesco_20201003_enciclica-fratelli-tutti.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vatican.va/archive/hist_councils/ii_vatican_council/index_it.htm" TargetMode="External"/><Relationship Id="rId12" Type="http://schemas.openxmlformats.org/officeDocument/2006/relationships/hyperlink" Target="https://www.iubilaeum2025.va/it.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vatican.va/content/john-xxiii/it.html" TargetMode="External"/><Relationship Id="rId11" Type="http://schemas.openxmlformats.org/officeDocument/2006/relationships/hyperlink" Target="https://www.vatican.va/content/leo-xiii/it/encyclicals/documents/hf_l-xiii_enc_15051891_rerum-novarum.html" TargetMode="External"/><Relationship Id="rId5" Type="http://schemas.openxmlformats.org/officeDocument/2006/relationships/hyperlink" Target="https://www.vatican.va/content/francesco/it.html" TargetMode="External"/><Relationship Id="rId10" Type="http://schemas.openxmlformats.org/officeDocument/2006/relationships/hyperlink" Target="https://www.vatican.va/content/leo-xiii/it.html" TargetMode="External"/><Relationship Id="rId4" Type="http://schemas.openxmlformats.org/officeDocument/2006/relationships/webSettings" Target="webSettings.xml"/><Relationship Id="rId9" Type="http://schemas.openxmlformats.org/officeDocument/2006/relationships/hyperlink" Target="https://www.vatican.va/content/john-xxiii/it.html"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3024</Words>
  <Characters>17237</Characters>
  <Application>Microsoft Office Word</Application>
  <DocSecurity>0</DocSecurity>
  <Lines>143</Lines>
  <Paragraphs>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cp:lastPrinted>2025-12-31T15:43:00Z</cp:lastPrinted>
  <dcterms:created xsi:type="dcterms:W3CDTF">2025-12-31T15:42:00Z</dcterms:created>
  <dcterms:modified xsi:type="dcterms:W3CDTF">2025-12-31T15:45:00Z</dcterms:modified>
</cp:coreProperties>
</file>